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5691737" w14:textId="77777777" w:rsidR="0016441E" w:rsidRDefault="0016441E">
      <w:bookmarkStart w:id="0" w:name="_GoBack"/>
      <w:bookmarkEnd w:id="0"/>
      <w:r>
        <w:t xml:space="preserve">Below is a copy of the PowerPoint presentation used when I train groups within MTW in person. It has been put into Word format to enable easier posting online as well as to facilitate contextualization of the material for different audiences. If you desire a copy in PowerPoint format, please send a request to </w:t>
      </w:r>
      <w:hyperlink r:id="rId5" w:history="1">
        <w:r w:rsidRPr="00467F8D">
          <w:rPr>
            <w:rStyle w:val="Hyperlink"/>
          </w:rPr>
          <w:t>membercare@mtw.org</w:t>
        </w:r>
      </w:hyperlink>
      <w:r>
        <w:t xml:space="preserve"> and we will be happy to send you a copy. If you have questions about our policy, Code of Conduct or training, please contact David White at </w:t>
      </w:r>
      <w:hyperlink r:id="rId6" w:history="1">
        <w:r w:rsidRPr="00467F8D">
          <w:rPr>
            <w:rStyle w:val="Hyperlink"/>
          </w:rPr>
          <w:t>david.white@mtw.org</w:t>
        </w:r>
      </w:hyperlink>
      <w:r>
        <w:t xml:space="preserve">. </w:t>
      </w:r>
    </w:p>
    <w:p w14:paraId="5BAC924A" w14:textId="77777777" w:rsidR="0016441E" w:rsidRDefault="002D564C">
      <w:r>
        <w:t>Thank you for helping us to keep our children safe!</w:t>
      </w:r>
      <w:r w:rsidR="0016441E">
        <w:br w:type="page"/>
      </w:r>
    </w:p>
    <w:p w14:paraId="0674FDB9" w14:textId="77777777" w:rsidR="0016441E" w:rsidRDefault="0016441E"/>
    <w:p w14:paraId="513657B5" w14:textId="77777777" w:rsidR="00D4362C" w:rsidRDefault="00D4362C">
      <w:r w:rsidRPr="00D4362C">
        <w:rPr>
          <w:noProof/>
        </w:rPr>
        <w:drawing>
          <wp:inline distT="0" distB="0" distL="0" distR="0" wp14:anchorId="28D623E6" wp14:editId="3A2BFB82">
            <wp:extent cx="4572638" cy="342947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572638" cy="3429479"/>
                    </a:xfrm>
                    <a:prstGeom prst="rect">
                      <a:avLst/>
                    </a:prstGeom>
                  </pic:spPr>
                </pic:pic>
              </a:graphicData>
            </a:graphic>
          </wp:inline>
        </w:drawing>
      </w:r>
    </w:p>
    <w:p w14:paraId="2CCF88C1" w14:textId="77777777" w:rsidR="00D4362C" w:rsidRDefault="00D4362C">
      <w:r>
        <w:br w:type="page"/>
      </w:r>
    </w:p>
    <w:p w14:paraId="30BE3153" w14:textId="77777777" w:rsidR="00D4362C" w:rsidRDefault="00D4362C">
      <w:r w:rsidRPr="00D4362C">
        <w:rPr>
          <w:noProof/>
        </w:rPr>
        <w:lastRenderedPageBreak/>
        <w:drawing>
          <wp:inline distT="0" distB="0" distL="0" distR="0" wp14:anchorId="445C729B" wp14:editId="29A58FFB">
            <wp:extent cx="4572638" cy="342947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572638" cy="3429479"/>
                    </a:xfrm>
                    <a:prstGeom prst="rect">
                      <a:avLst/>
                    </a:prstGeom>
                  </pic:spPr>
                </pic:pic>
              </a:graphicData>
            </a:graphic>
          </wp:inline>
        </w:drawing>
      </w:r>
    </w:p>
    <w:p w14:paraId="0B77157F" w14:textId="77777777" w:rsidR="00D4362C" w:rsidRDefault="00D4362C">
      <w:r>
        <w:br w:type="page"/>
      </w:r>
    </w:p>
    <w:p w14:paraId="72806287" w14:textId="77777777" w:rsidR="00D4362C" w:rsidRDefault="00D4362C">
      <w:r w:rsidRPr="00D4362C">
        <w:rPr>
          <w:noProof/>
        </w:rPr>
        <w:lastRenderedPageBreak/>
        <w:drawing>
          <wp:inline distT="0" distB="0" distL="0" distR="0" wp14:anchorId="4F916AB2" wp14:editId="18B718B1">
            <wp:extent cx="4572638" cy="342947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572638" cy="3429479"/>
                    </a:xfrm>
                    <a:prstGeom prst="rect">
                      <a:avLst/>
                    </a:prstGeom>
                  </pic:spPr>
                </pic:pic>
              </a:graphicData>
            </a:graphic>
          </wp:inline>
        </w:drawing>
      </w:r>
      <w:r w:rsidR="000A7CE7">
        <w:rPr>
          <w:rStyle w:val="CommentReference"/>
        </w:rPr>
        <w:commentReference w:id="1"/>
      </w:r>
    </w:p>
    <w:p w14:paraId="4250DA7E" w14:textId="77777777" w:rsidR="00D4362C" w:rsidRDefault="00D4362C">
      <w:r>
        <w:br w:type="page"/>
      </w:r>
    </w:p>
    <w:p w14:paraId="32DADA95" w14:textId="77777777" w:rsidR="00D4362C" w:rsidRDefault="00D4362C">
      <w:r w:rsidRPr="00D4362C">
        <w:rPr>
          <w:noProof/>
        </w:rPr>
        <w:lastRenderedPageBreak/>
        <w:drawing>
          <wp:inline distT="0" distB="0" distL="0" distR="0" wp14:anchorId="433AF29A" wp14:editId="4779CF8B">
            <wp:extent cx="4572638" cy="342947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572638" cy="3429479"/>
                    </a:xfrm>
                    <a:prstGeom prst="rect">
                      <a:avLst/>
                    </a:prstGeom>
                  </pic:spPr>
                </pic:pic>
              </a:graphicData>
            </a:graphic>
          </wp:inline>
        </w:drawing>
      </w:r>
    </w:p>
    <w:p w14:paraId="1100528F" w14:textId="77777777" w:rsidR="00D4362C" w:rsidRDefault="00D4362C">
      <w:r>
        <w:br w:type="page"/>
      </w:r>
    </w:p>
    <w:p w14:paraId="546BF5EA" w14:textId="77777777" w:rsidR="00A041A8" w:rsidRDefault="00A041A8">
      <w:r w:rsidRPr="00A041A8">
        <w:rPr>
          <w:noProof/>
        </w:rPr>
        <w:lastRenderedPageBreak/>
        <w:drawing>
          <wp:inline distT="0" distB="0" distL="0" distR="0" wp14:anchorId="271BD9EB" wp14:editId="7283DEB7">
            <wp:extent cx="4572638" cy="342947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572638" cy="3429479"/>
                    </a:xfrm>
                    <a:prstGeom prst="rect">
                      <a:avLst/>
                    </a:prstGeom>
                  </pic:spPr>
                </pic:pic>
              </a:graphicData>
            </a:graphic>
          </wp:inline>
        </w:drawing>
      </w:r>
      <w:r w:rsidR="000A7CE7">
        <w:rPr>
          <w:rStyle w:val="CommentReference"/>
        </w:rPr>
        <w:commentReference w:id="2"/>
      </w:r>
    </w:p>
    <w:p w14:paraId="4CC5F42A" w14:textId="77777777" w:rsidR="00A041A8" w:rsidRDefault="00A041A8">
      <w:r>
        <w:br w:type="page"/>
      </w:r>
    </w:p>
    <w:p w14:paraId="6134C726" w14:textId="77777777" w:rsidR="00A041A8" w:rsidRDefault="00A041A8"/>
    <w:p w14:paraId="40C8D91E" w14:textId="77777777" w:rsidR="00837619" w:rsidRDefault="00A041A8">
      <w:r w:rsidRPr="00A041A8">
        <w:rPr>
          <w:noProof/>
        </w:rPr>
        <w:drawing>
          <wp:inline distT="0" distB="0" distL="0" distR="0" wp14:anchorId="48040439" wp14:editId="5D22CE5B">
            <wp:extent cx="4572638" cy="342947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572638" cy="3429479"/>
                    </a:xfrm>
                    <a:prstGeom prst="rect">
                      <a:avLst/>
                    </a:prstGeom>
                  </pic:spPr>
                </pic:pic>
              </a:graphicData>
            </a:graphic>
          </wp:inline>
        </w:drawing>
      </w:r>
    </w:p>
    <w:p w14:paraId="743E2558" w14:textId="77777777" w:rsidR="00837619" w:rsidRDefault="00837619">
      <w:r>
        <w:br w:type="page"/>
      </w:r>
    </w:p>
    <w:p w14:paraId="0F2B8BD2" w14:textId="77777777" w:rsidR="00A041A8" w:rsidRDefault="00837619">
      <w:r w:rsidRPr="00837619">
        <w:rPr>
          <w:noProof/>
        </w:rPr>
        <w:lastRenderedPageBreak/>
        <w:drawing>
          <wp:inline distT="0" distB="0" distL="0" distR="0" wp14:anchorId="1B53561F" wp14:editId="671BADAA">
            <wp:extent cx="4572638" cy="3429479"/>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572638" cy="3429479"/>
                    </a:xfrm>
                    <a:prstGeom prst="rect">
                      <a:avLst/>
                    </a:prstGeom>
                  </pic:spPr>
                </pic:pic>
              </a:graphicData>
            </a:graphic>
          </wp:inline>
        </w:drawing>
      </w:r>
    </w:p>
    <w:p w14:paraId="149FABAB" w14:textId="77777777" w:rsidR="00A041A8" w:rsidRDefault="00A041A8">
      <w:r>
        <w:br w:type="page"/>
      </w:r>
    </w:p>
    <w:p w14:paraId="4C897153" w14:textId="77777777" w:rsidR="00A041A8" w:rsidRDefault="00A041A8">
      <w:r w:rsidRPr="00A041A8">
        <w:rPr>
          <w:noProof/>
        </w:rPr>
        <w:lastRenderedPageBreak/>
        <w:drawing>
          <wp:inline distT="0" distB="0" distL="0" distR="0" wp14:anchorId="2BE23AC3" wp14:editId="20F502D0">
            <wp:extent cx="4572638" cy="342947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572638" cy="3429479"/>
                    </a:xfrm>
                    <a:prstGeom prst="rect">
                      <a:avLst/>
                    </a:prstGeom>
                  </pic:spPr>
                </pic:pic>
              </a:graphicData>
            </a:graphic>
          </wp:inline>
        </w:drawing>
      </w:r>
      <w:r w:rsidR="000A7CE7">
        <w:rPr>
          <w:rStyle w:val="CommentReference"/>
        </w:rPr>
        <w:commentReference w:id="3"/>
      </w:r>
    </w:p>
    <w:p w14:paraId="4FCD4B74" w14:textId="77777777" w:rsidR="00A041A8" w:rsidRDefault="00A041A8">
      <w:r>
        <w:br w:type="page"/>
      </w:r>
    </w:p>
    <w:p w14:paraId="11D473DD" w14:textId="77777777" w:rsidR="00A041A8" w:rsidRDefault="00A041A8">
      <w:commentRangeStart w:id="4"/>
      <w:r w:rsidRPr="00A041A8">
        <w:rPr>
          <w:noProof/>
        </w:rPr>
        <w:lastRenderedPageBreak/>
        <w:drawing>
          <wp:inline distT="0" distB="0" distL="0" distR="0" wp14:anchorId="51AD8076" wp14:editId="082620C3">
            <wp:extent cx="4572638" cy="342947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572638" cy="3429479"/>
                    </a:xfrm>
                    <a:prstGeom prst="rect">
                      <a:avLst/>
                    </a:prstGeom>
                  </pic:spPr>
                </pic:pic>
              </a:graphicData>
            </a:graphic>
          </wp:inline>
        </w:drawing>
      </w:r>
      <w:commentRangeEnd w:id="4"/>
      <w:r w:rsidR="000A7CE7">
        <w:rPr>
          <w:rStyle w:val="CommentReference"/>
        </w:rPr>
        <w:commentReference w:id="4"/>
      </w:r>
    </w:p>
    <w:p w14:paraId="1E6DAD25" w14:textId="77777777" w:rsidR="00A041A8" w:rsidRDefault="00A041A8">
      <w:r>
        <w:br w:type="page"/>
      </w:r>
    </w:p>
    <w:p w14:paraId="70981F55" w14:textId="77777777" w:rsidR="00A041A8" w:rsidRDefault="00A041A8">
      <w:commentRangeStart w:id="5"/>
      <w:r w:rsidRPr="00A041A8">
        <w:rPr>
          <w:noProof/>
        </w:rPr>
        <w:lastRenderedPageBreak/>
        <w:drawing>
          <wp:inline distT="0" distB="0" distL="0" distR="0" wp14:anchorId="39C38FEA" wp14:editId="1E74CAE4">
            <wp:extent cx="4572638" cy="342947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572638" cy="3429479"/>
                    </a:xfrm>
                    <a:prstGeom prst="rect">
                      <a:avLst/>
                    </a:prstGeom>
                  </pic:spPr>
                </pic:pic>
              </a:graphicData>
            </a:graphic>
          </wp:inline>
        </w:drawing>
      </w:r>
      <w:commentRangeEnd w:id="5"/>
      <w:r w:rsidR="000A7CE7">
        <w:rPr>
          <w:rStyle w:val="CommentReference"/>
        </w:rPr>
        <w:commentReference w:id="5"/>
      </w:r>
    </w:p>
    <w:p w14:paraId="16F6F73E" w14:textId="77777777" w:rsidR="00A041A8" w:rsidRDefault="00A041A8">
      <w:r>
        <w:br w:type="page"/>
      </w:r>
    </w:p>
    <w:p w14:paraId="1B77C6A4" w14:textId="77777777" w:rsidR="00A041A8" w:rsidRDefault="00FA5CB5">
      <w:r w:rsidRPr="00FA5CB5">
        <w:rPr>
          <w:noProof/>
        </w:rPr>
        <w:lastRenderedPageBreak/>
        <w:drawing>
          <wp:inline distT="0" distB="0" distL="0" distR="0" wp14:anchorId="1D3AFA46" wp14:editId="7AA0079F">
            <wp:extent cx="4572638" cy="342947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572638" cy="3429479"/>
                    </a:xfrm>
                    <a:prstGeom prst="rect">
                      <a:avLst/>
                    </a:prstGeom>
                  </pic:spPr>
                </pic:pic>
              </a:graphicData>
            </a:graphic>
          </wp:inline>
        </w:drawing>
      </w:r>
    </w:p>
    <w:p w14:paraId="5D0C2F22" w14:textId="77777777" w:rsidR="00A041A8" w:rsidRDefault="00A041A8">
      <w:r>
        <w:br w:type="page"/>
      </w:r>
    </w:p>
    <w:p w14:paraId="377915FA" w14:textId="77777777" w:rsidR="00A041A8" w:rsidRDefault="00A041A8">
      <w:commentRangeStart w:id="6"/>
      <w:r w:rsidRPr="00A041A8">
        <w:rPr>
          <w:noProof/>
        </w:rPr>
        <w:lastRenderedPageBreak/>
        <w:drawing>
          <wp:inline distT="0" distB="0" distL="0" distR="0" wp14:anchorId="399E5FDC" wp14:editId="0BD04494">
            <wp:extent cx="4572638" cy="3429479"/>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572638" cy="3429479"/>
                    </a:xfrm>
                    <a:prstGeom prst="rect">
                      <a:avLst/>
                    </a:prstGeom>
                  </pic:spPr>
                </pic:pic>
              </a:graphicData>
            </a:graphic>
          </wp:inline>
        </w:drawing>
      </w:r>
      <w:commentRangeEnd w:id="6"/>
      <w:r w:rsidR="00FA5CB5">
        <w:rPr>
          <w:rStyle w:val="CommentReference"/>
        </w:rPr>
        <w:commentReference w:id="6"/>
      </w:r>
    </w:p>
    <w:p w14:paraId="3B4CDD81" w14:textId="77777777" w:rsidR="00A041A8" w:rsidRDefault="00A041A8">
      <w:r>
        <w:br w:type="page"/>
      </w:r>
    </w:p>
    <w:p w14:paraId="0EDA74DC" w14:textId="77777777" w:rsidR="00A041A8" w:rsidRDefault="00A041A8">
      <w:r w:rsidRPr="00A041A8">
        <w:rPr>
          <w:noProof/>
        </w:rPr>
        <w:lastRenderedPageBreak/>
        <w:drawing>
          <wp:inline distT="0" distB="0" distL="0" distR="0" wp14:anchorId="529526C7" wp14:editId="3EFD703E">
            <wp:extent cx="4572638" cy="3429479"/>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572638" cy="3429479"/>
                    </a:xfrm>
                    <a:prstGeom prst="rect">
                      <a:avLst/>
                    </a:prstGeom>
                  </pic:spPr>
                </pic:pic>
              </a:graphicData>
            </a:graphic>
          </wp:inline>
        </w:drawing>
      </w:r>
    </w:p>
    <w:p w14:paraId="6DC1CAF9" w14:textId="77777777" w:rsidR="00A041A8" w:rsidRDefault="00A041A8">
      <w:r>
        <w:br w:type="page"/>
      </w:r>
    </w:p>
    <w:p w14:paraId="3E94B55B" w14:textId="77777777" w:rsidR="00A041A8" w:rsidRDefault="00A041A8">
      <w:r w:rsidRPr="00A041A8">
        <w:rPr>
          <w:noProof/>
        </w:rPr>
        <w:lastRenderedPageBreak/>
        <w:drawing>
          <wp:inline distT="0" distB="0" distL="0" distR="0" wp14:anchorId="1BC7CD19" wp14:editId="5B13F200">
            <wp:extent cx="4572638" cy="3429479"/>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572638" cy="3429479"/>
                    </a:xfrm>
                    <a:prstGeom prst="rect">
                      <a:avLst/>
                    </a:prstGeom>
                  </pic:spPr>
                </pic:pic>
              </a:graphicData>
            </a:graphic>
          </wp:inline>
        </w:drawing>
      </w:r>
    </w:p>
    <w:p w14:paraId="69FE4A7C" w14:textId="77777777" w:rsidR="00A041A8" w:rsidRDefault="00A041A8">
      <w:r>
        <w:br w:type="page"/>
      </w:r>
    </w:p>
    <w:p w14:paraId="5B7C5C80" w14:textId="77777777" w:rsidR="00A041A8" w:rsidRDefault="00A041A8">
      <w:commentRangeStart w:id="7"/>
      <w:r w:rsidRPr="00A041A8">
        <w:rPr>
          <w:noProof/>
        </w:rPr>
        <w:lastRenderedPageBreak/>
        <w:drawing>
          <wp:inline distT="0" distB="0" distL="0" distR="0" wp14:anchorId="4FE3AA72" wp14:editId="6C0EB898">
            <wp:extent cx="4572638" cy="3429479"/>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572638" cy="3429479"/>
                    </a:xfrm>
                    <a:prstGeom prst="rect">
                      <a:avLst/>
                    </a:prstGeom>
                  </pic:spPr>
                </pic:pic>
              </a:graphicData>
            </a:graphic>
          </wp:inline>
        </w:drawing>
      </w:r>
      <w:commentRangeEnd w:id="7"/>
      <w:r w:rsidR="00FA5CB5">
        <w:rPr>
          <w:rStyle w:val="CommentReference"/>
        </w:rPr>
        <w:commentReference w:id="7"/>
      </w:r>
    </w:p>
    <w:p w14:paraId="4CF57217" w14:textId="77777777" w:rsidR="00A041A8" w:rsidRDefault="00A041A8">
      <w:r>
        <w:br w:type="page"/>
      </w:r>
    </w:p>
    <w:p w14:paraId="7F26C327" w14:textId="77777777" w:rsidR="00A041A8" w:rsidRDefault="00A041A8">
      <w:r w:rsidRPr="00A041A8">
        <w:rPr>
          <w:noProof/>
        </w:rPr>
        <w:lastRenderedPageBreak/>
        <w:drawing>
          <wp:inline distT="0" distB="0" distL="0" distR="0" wp14:anchorId="24187ED5" wp14:editId="5AC6812D">
            <wp:extent cx="4572638" cy="3429479"/>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572638" cy="3429479"/>
                    </a:xfrm>
                    <a:prstGeom prst="rect">
                      <a:avLst/>
                    </a:prstGeom>
                  </pic:spPr>
                </pic:pic>
              </a:graphicData>
            </a:graphic>
          </wp:inline>
        </w:drawing>
      </w:r>
    </w:p>
    <w:p w14:paraId="0D19B777" w14:textId="77777777" w:rsidR="00A041A8" w:rsidRDefault="00A041A8">
      <w:r>
        <w:br w:type="page"/>
      </w:r>
    </w:p>
    <w:p w14:paraId="2EA0134B" w14:textId="77777777" w:rsidR="00A041A8" w:rsidRDefault="00A041A8">
      <w:r w:rsidRPr="00A041A8">
        <w:rPr>
          <w:noProof/>
        </w:rPr>
        <w:lastRenderedPageBreak/>
        <w:drawing>
          <wp:inline distT="0" distB="0" distL="0" distR="0" wp14:anchorId="0C568659" wp14:editId="6E6CC67E">
            <wp:extent cx="4572638" cy="3429479"/>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572638" cy="3429479"/>
                    </a:xfrm>
                    <a:prstGeom prst="rect">
                      <a:avLst/>
                    </a:prstGeom>
                  </pic:spPr>
                </pic:pic>
              </a:graphicData>
            </a:graphic>
          </wp:inline>
        </w:drawing>
      </w:r>
    </w:p>
    <w:p w14:paraId="4E10ED87" w14:textId="77777777" w:rsidR="00A041A8" w:rsidRDefault="00A041A8">
      <w:r>
        <w:br w:type="page"/>
      </w:r>
    </w:p>
    <w:p w14:paraId="7A75203E" w14:textId="77777777" w:rsidR="00A041A8" w:rsidRDefault="00A041A8">
      <w:commentRangeStart w:id="8"/>
      <w:r w:rsidRPr="00A041A8">
        <w:rPr>
          <w:noProof/>
        </w:rPr>
        <w:lastRenderedPageBreak/>
        <w:drawing>
          <wp:inline distT="0" distB="0" distL="0" distR="0" wp14:anchorId="0BCC8F9D" wp14:editId="41AE3F32">
            <wp:extent cx="4572638" cy="3429479"/>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572638" cy="3429479"/>
                    </a:xfrm>
                    <a:prstGeom prst="rect">
                      <a:avLst/>
                    </a:prstGeom>
                  </pic:spPr>
                </pic:pic>
              </a:graphicData>
            </a:graphic>
          </wp:inline>
        </w:drawing>
      </w:r>
      <w:commentRangeEnd w:id="8"/>
      <w:r w:rsidR="00FA5CB5">
        <w:rPr>
          <w:rStyle w:val="CommentReference"/>
        </w:rPr>
        <w:commentReference w:id="8"/>
      </w:r>
    </w:p>
    <w:p w14:paraId="7A62E04F" w14:textId="77777777" w:rsidR="00A041A8" w:rsidRDefault="00A041A8">
      <w:r>
        <w:br w:type="page"/>
      </w:r>
    </w:p>
    <w:p w14:paraId="3E442538" w14:textId="77777777" w:rsidR="00A041A8" w:rsidRDefault="00A041A8">
      <w:commentRangeStart w:id="9"/>
      <w:r w:rsidRPr="00A041A8">
        <w:rPr>
          <w:noProof/>
        </w:rPr>
        <w:lastRenderedPageBreak/>
        <w:drawing>
          <wp:inline distT="0" distB="0" distL="0" distR="0" wp14:anchorId="54BB2DBD" wp14:editId="2BD69DED">
            <wp:extent cx="4572638" cy="3429479"/>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572638" cy="3429479"/>
                    </a:xfrm>
                    <a:prstGeom prst="rect">
                      <a:avLst/>
                    </a:prstGeom>
                  </pic:spPr>
                </pic:pic>
              </a:graphicData>
            </a:graphic>
          </wp:inline>
        </w:drawing>
      </w:r>
      <w:commentRangeEnd w:id="9"/>
      <w:r w:rsidR="00FA5CB5">
        <w:rPr>
          <w:rStyle w:val="CommentReference"/>
        </w:rPr>
        <w:commentReference w:id="9"/>
      </w:r>
    </w:p>
    <w:p w14:paraId="5754AC2F" w14:textId="77777777" w:rsidR="00A041A8" w:rsidRDefault="00A041A8">
      <w:r>
        <w:br w:type="page"/>
      </w:r>
    </w:p>
    <w:p w14:paraId="665E74EB" w14:textId="77777777" w:rsidR="00A041A8" w:rsidRDefault="00A041A8">
      <w:r w:rsidRPr="00A041A8">
        <w:rPr>
          <w:noProof/>
        </w:rPr>
        <w:lastRenderedPageBreak/>
        <w:drawing>
          <wp:inline distT="0" distB="0" distL="0" distR="0" wp14:anchorId="6193FDB5" wp14:editId="0578F87A">
            <wp:extent cx="4572638" cy="3429479"/>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572638" cy="3429479"/>
                    </a:xfrm>
                    <a:prstGeom prst="rect">
                      <a:avLst/>
                    </a:prstGeom>
                  </pic:spPr>
                </pic:pic>
              </a:graphicData>
            </a:graphic>
          </wp:inline>
        </w:drawing>
      </w:r>
    </w:p>
    <w:p w14:paraId="50B84026" w14:textId="77777777" w:rsidR="00A041A8" w:rsidRDefault="00A041A8">
      <w:r>
        <w:br w:type="page"/>
      </w:r>
    </w:p>
    <w:p w14:paraId="4781D768" w14:textId="77777777" w:rsidR="00A041A8" w:rsidRDefault="00A041A8">
      <w:r w:rsidRPr="00A041A8">
        <w:rPr>
          <w:noProof/>
        </w:rPr>
        <w:lastRenderedPageBreak/>
        <w:drawing>
          <wp:inline distT="0" distB="0" distL="0" distR="0" wp14:anchorId="0CE10D22" wp14:editId="30C1764B">
            <wp:extent cx="4572638" cy="3429479"/>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572638" cy="3429479"/>
                    </a:xfrm>
                    <a:prstGeom prst="rect">
                      <a:avLst/>
                    </a:prstGeom>
                  </pic:spPr>
                </pic:pic>
              </a:graphicData>
            </a:graphic>
          </wp:inline>
        </w:drawing>
      </w:r>
    </w:p>
    <w:p w14:paraId="5B31964F" w14:textId="77777777" w:rsidR="00A041A8" w:rsidRDefault="00A041A8">
      <w:r>
        <w:br w:type="page"/>
      </w:r>
    </w:p>
    <w:p w14:paraId="18603343" w14:textId="77777777" w:rsidR="00A041A8" w:rsidRDefault="00A041A8">
      <w:r w:rsidRPr="00A041A8">
        <w:rPr>
          <w:noProof/>
        </w:rPr>
        <w:lastRenderedPageBreak/>
        <w:drawing>
          <wp:inline distT="0" distB="0" distL="0" distR="0" wp14:anchorId="08E3E3C8" wp14:editId="29A61C8A">
            <wp:extent cx="4572638" cy="3429479"/>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572638" cy="3429479"/>
                    </a:xfrm>
                    <a:prstGeom prst="rect">
                      <a:avLst/>
                    </a:prstGeom>
                  </pic:spPr>
                </pic:pic>
              </a:graphicData>
            </a:graphic>
          </wp:inline>
        </w:drawing>
      </w:r>
    </w:p>
    <w:p w14:paraId="3D9B4DA8" w14:textId="77777777" w:rsidR="00A041A8" w:rsidRDefault="00A041A8">
      <w:r>
        <w:br w:type="page"/>
      </w:r>
    </w:p>
    <w:p w14:paraId="09FF0857" w14:textId="77777777" w:rsidR="00A041A8" w:rsidRDefault="00A041A8">
      <w:r w:rsidRPr="00A041A8">
        <w:rPr>
          <w:noProof/>
        </w:rPr>
        <w:lastRenderedPageBreak/>
        <w:drawing>
          <wp:inline distT="0" distB="0" distL="0" distR="0" wp14:anchorId="64A1AC67" wp14:editId="295FD631">
            <wp:extent cx="4572638" cy="3429479"/>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572638" cy="3429479"/>
                    </a:xfrm>
                    <a:prstGeom prst="rect">
                      <a:avLst/>
                    </a:prstGeom>
                  </pic:spPr>
                </pic:pic>
              </a:graphicData>
            </a:graphic>
          </wp:inline>
        </w:drawing>
      </w:r>
    </w:p>
    <w:p w14:paraId="17EFB113" w14:textId="77777777" w:rsidR="00A041A8" w:rsidRDefault="00A041A8">
      <w:r>
        <w:br w:type="page"/>
      </w:r>
    </w:p>
    <w:p w14:paraId="6168D39B" w14:textId="77777777" w:rsidR="00A041A8" w:rsidRDefault="00A041A8">
      <w:r w:rsidRPr="00A041A8">
        <w:rPr>
          <w:noProof/>
        </w:rPr>
        <w:lastRenderedPageBreak/>
        <w:drawing>
          <wp:inline distT="0" distB="0" distL="0" distR="0" wp14:anchorId="5CA8E96B" wp14:editId="570FA2FC">
            <wp:extent cx="4572638" cy="3429479"/>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572638" cy="3429479"/>
                    </a:xfrm>
                    <a:prstGeom prst="rect">
                      <a:avLst/>
                    </a:prstGeom>
                  </pic:spPr>
                </pic:pic>
              </a:graphicData>
            </a:graphic>
          </wp:inline>
        </w:drawing>
      </w:r>
    </w:p>
    <w:p w14:paraId="0D8AD9DF" w14:textId="77777777" w:rsidR="00A041A8" w:rsidRDefault="00A041A8">
      <w:r>
        <w:br w:type="page"/>
      </w:r>
    </w:p>
    <w:p w14:paraId="22D4FD74" w14:textId="77777777" w:rsidR="00A041A8" w:rsidRDefault="00A041A8">
      <w:r w:rsidRPr="00A041A8">
        <w:rPr>
          <w:noProof/>
        </w:rPr>
        <w:lastRenderedPageBreak/>
        <w:drawing>
          <wp:inline distT="0" distB="0" distL="0" distR="0" wp14:anchorId="0DEC73B8" wp14:editId="432008F9">
            <wp:extent cx="4572638" cy="3429479"/>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572638" cy="3429479"/>
                    </a:xfrm>
                    <a:prstGeom prst="rect">
                      <a:avLst/>
                    </a:prstGeom>
                  </pic:spPr>
                </pic:pic>
              </a:graphicData>
            </a:graphic>
          </wp:inline>
        </w:drawing>
      </w:r>
    </w:p>
    <w:p w14:paraId="600C22E1" w14:textId="77777777" w:rsidR="00A041A8" w:rsidRDefault="00A041A8">
      <w:r>
        <w:br w:type="page"/>
      </w:r>
    </w:p>
    <w:p w14:paraId="4CA3067A" w14:textId="77777777" w:rsidR="00A041A8" w:rsidRDefault="00A041A8">
      <w:commentRangeStart w:id="10"/>
      <w:r w:rsidRPr="00A041A8">
        <w:rPr>
          <w:noProof/>
        </w:rPr>
        <w:lastRenderedPageBreak/>
        <w:drawing>
          <wp:inline distT="0" distB="0" distL="0" distR="0" wp14:anchorId="63756703" wp14:editId="29FDB6BB">
            <wp:extent cx="4572638" cy="3429479"/>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572638" cy="3429479"/>
                    </a:xfrm>
                    <a:prstGeom prst="rect">
                      <a:avLst/>
                    </a:prstGeom>
                  </pic:spPr>
                </pic:pic>
              </a:graphicData>
            </a:graphic>
          </wp:inline>
        </w:drawing>
      </w:r>
      <w:commentRangeEnd w:id="10"/>
      <w:r w:rsidR="00F36E41">
        <w:rPr>
          <w:rStyle w:val="CommentReference"/>
        </w:rPr>
        <w:commentReference w:id="10"/>
      </w:r>
    </w:p>
    <w:p w14:paraId="253C5003" w14:textId="77777777" w:rsidR="00A041A8" w:rsidRDefault="00A041A8">
      <w:r>
        <w:br w:type="page"/>
      </w:r>
    </w:p>
    <w:p w14:paraId="15D646D4" w14:textId="77777777" w:rsidR="00A041A8" w:rsidRDefault="00A041A8">
      <w:commentRangeStart w:id="11"/>
      <w:r w:rsidRPr="00A041A8">
        <w:rPr>
          <w:noProof/>
        </w:rPr>
        <w:lastRenderedPageBreak/>
        <w:drawing>
          <wp:inline distT="0" distB="0" distL="0" distR="0" wp14:anchorId="0557F935" wp14:editId="1B000E7E">
            <wp:extent cx="4572638" cy="3429479"/>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572638" cy="3429479"/>
                    </a:xfrm>
                    <a:prstGeom prst="rect">
                      <a:avLst/>
                    </a:prstGeom>
                  </pic:spPr>
                </pic:pic>
              </a:graphicData>
            </a:graphic>
          </wp:inline>
        </w:drawing>
      </w:r>
      <w:commentRangeEnd w:id="11"/>
      <w:r w:rsidR="00F36E41">
        <w:rPr>
          <w:rStyle w:val="CommentReference"/>
        </w:rPr>
        <w:commentReference w:id="11"/>
      </w:r>
    </w:p>
    <w:p w14:paraId="5867EE48" w14:textId="77777777" w:rsidR="00A041A8" w:rsidRDefault="00A041A8">
      <w:r>
        <w:br w:type="page"/>
      </w:r>
    </w:p>
    <w:p w14:paraId="262D33FF" w14:textId="77777777" w:rsidR="00A041A8" w:rsidRDefault="00A041A8">
      <w:commentRangeStart w:id="12"/>
      <w:r w:rsidRPr="00A041A8">
        <w:rPr>
          <w:noProof/>
        </w:rPr>
        <w:lastRenderedPageBreak/>
        <w:drawing>
          <wp:inline distT="0" distB="0" distL="0" distR="0" wp14:anchorId="69CE5133" wp14:editId="2B0DF45C">
            <wp:extent cx="4572638" cy="3429479"/>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572638" cy="3429479"/>
                    </a:xfrm>
                    <a:prstGeom prst="rect">
                      <a:avLst/>
                    </a:prstGeom>
                  </pic:spPr>
                </pic:pic>
              </a:graphicData>
            </a:graphic>
          </wp:inline>
        </w:drawing>
      </w:r>
      <w:commentRangeEnd w:id="12"/>
      <w:r w:rsidR="00F36E41">
        <w:rPr>
          <w:rStyle w:val="CommentReference"/>
        </w:rPr>
        <w:commentReference w:id="12"/>
      </w:r>
    </w:p>
    <w:p w14:paraId="2F30906F" w14:textId="77777777" w:rsidR="00A041A8" w:rsidRDefault="00A041A8">
      <w:r>
        <w:br w:type="page"/>
      </w:r>
    </w:p>
    <w:p w14:paraId="7521C125" w14:textId="77777777" w:rsidR="00A041A8" w:rsidRDefault="00A041A8">
      <w:commentRangeStart w:id="13"/>
      <w:r w:rsidRPr="00A041A8">
        <w:rPr>
          <w:noProof/>
        </w:rPr>
        <w:lastRenderedPageBreak/>
        <w:drawing>
          <wp:inline distT="0" distB="0" distL="0" distR="0" wp14:anchorId="5164374D" wp14:editId="0CAA6290">
            <wp:extent cx="4572638" cy="3429479"/>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572638" cy="3429479"/>
                    </a:xfrm>
                    <a:prstGeom prst="rect">
                      <a:avLst/>
                    </a:prstGeom>
                  </pic:spPr>
                </pic:pic>
              </a:graphicData>
            </a:graphic>
          </wp:inline>
        </w:drawing>
      </w:r>
      <w:commentRangeEnd w:id="13"/>
      <w:r w:rsidR="00F36E41">
        <w:rPr>
          <w:rStyle w:val="CommentReference"/>
        </w:rPr>
        <w:commentReference w:id="13"/>
      </w:r>
    </w:p>
    <w:p w14:paraId="2AFBABF1" w14:textId="77777777" w:rsidR="00A041A8" w:rsidRDefault="00A041A8">
      <w:r>
        <w:br w:type="page"/>
      </w:r>
    </w:p>
    <w:p w14:paraId="14000E00" w14:textId="77777777" w:rsidR="00A041A8" w:rsidRDefault="00A041A8">
      <w:commentRangeStart w:id="14"/>
      <w:r w:rsidRPr="00A041A8">
        <w:rPr>
          <w:noProof/>
        </w:rPr>
        <w:lastRenderedPageBreak/>
        <w:drawing>
          <wp:inline distT="0" distB="0" distL="0" distR="0" wp14:anchorId="7F93DCC4" wp14:editId="66893CB8">
            <wp:extent cx="4572638" cy="3429479"/>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572638" cy="3429479"/>
                    </a:xfrm>
                    <a:prstGeom prst="rect">
                      <a:avLst/>
                    </a:prstGeom>
                  </pic:spPr>
                </pic:pic>
              </a:graphicData>
            </a:graphic>
          </wp:inline>
        </w:drawing>
      </w:r>
      <w:commentRangeEnd w:id="14"/>
      <w:r w:rsidR="00D736D4">
        <w:rPr>
          <w:rStyle w:val="CommentReference"/>
        </w:rPr>
        <w:commentReference w:id="14"/>
      </w:r>
    </w:p>
    <w:p w14:paraId="6125DA7C" w14:textId="77777777" w:rsidR="00A041A8" w:rsidRDefault="00A041A8">
      <w:r>
        <w:br w:type="page"/>
      </w:r>
    </w:p>
    <w:p w14:paraId="043BA1A4" w14:textId="77777777" w:rsidR="00A041A8" w:rsidRDefault="00A041A8">
      <w:commentRangeStart w:id="15"/>
      <w:r w:rsidRPr="00A041A8">
        <w:rPr>
          <w:noProof/>
        </w:rPr>
        <w:lastRenderedPageBreak/>
        <w:drawing>
          <wp:inline distT="0" distB="0" distL="0" distR="0" wp14:anchorId="39EB3FE0" wp14:editId="10FE56D5">
            <wp:extent cx="4572638" cy="3429479"/>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572638" cy="3429479"/>
                    </a:xfrm>
                    <a:prstGeom prst="rect">
                      <a:avLst/>
                    </a:prstGeom>
                  </pic:spPr>
                </pic:pic>
              </a:graphicData>
            </a:graphic>
          </wp:inline>
        </w:drawing>
      </w:r>
      <w:commentRangeEnd w:id="15"/>
      <w:r w:rsidR="00D736D4">
        <w:rPr>
          <w:rStyle w:val="CommentReference"/>
        </w:rPr>
        <w:commentReference w:id="15"/>
      </w:r>
    </w:p>
    <w:p w14:paraId="7EB4B4D7" w14:textId="77777777" w:rsidR="00A041A8" w:rsidRDefault="00A041A8">
      <w:r>
        <w:br w:type="page"/>
      </w:r>
    </w:p>
    <w:p w14:paraId="758A9902" w14:textId="77777777" w:rsidR="00A041A8" w:rsidRDefault="00A041A8">
      <w:commentRangeStart w:id="16"/>
      <w:r w:rsidRPr="00A041A8">
        <w:rPr>
          <w:noProof/>
        </w:rPr>
        <w:lastRenderedPageBreak/>
        <w:drawing>
          <wp:inline distT="0" distB="0" distL="0" distR="0" wp14:anchorId="0855F6C9" wp14:editId="64E9227B">
            <wp:extent cx="4572638" cy="3429479"/>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572638" cy="3429479"/>
                    </a:xfrm>
                    <a:prstGeom prst="rect">
                      <a:avLst/>
                    </a:prstGeom>
                  </pic:spPr>
                </pic:pic>
              </a:graphicData>
            </a:graphic>
          </wp:inline>
        </w:drawing>
      </w:r>
      <w:commentRangeEnd w:id="16"/>
      <w:r w:rsidR="00D736D4">
        <w:rPr>
          <w:rStyle w:val="CommentReference"/>
        </w:rPr>
        <w:commentReference w:id="16"/>
      </w:r>
    </w:p>
    <w:p w14:paraId="611CDA22" w14:textId="77777777" w:rsidR="00A041A8" w:rsidRDefault="00A041A8">
      <w:r>
        <w:br w:type="page"/>
      </w:r>
    </w:p>
    <w:p w14:paraId="2AE946A9" w14:textId="77777777" w:rsidR="00A041A8" w:rsidRDefault="00A041A8">
      <w:commentRangeStart w:id="17"/>
      <w:r w:rsidRPr="00A041A8">
        <w:rPr>
          <w:noProof/>
        </w:rPr>
        <w:lastRenderedPageBreak/>
        <w:drawing>
          <wp:inline distT="0" distB="0" distL="0" distR="0" wp14:anchorId="6C38C000" wp14:editId="582AC419">
            <wp:extent cx="4572638" cy="3429479"/>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572638" cy="3429479"/>
                    </a:xfrm>
                    <a:prstGeom prst="rect">
                      <a:avLst/>
                    </a:prstGeom>
                  </pic:spPr>
                </pic:pic>
              </a:graphicData>
            </a:graphic>
          </wp:inline>
        </w:drawing>
      </w:r>
      <w:commentRangeEnd w:id="17"/>
      <w:r w:rsidR="00F36E41">
        <w:rPr>
          <w:rStyle w:val="CommentReference"/>
        </w:rPr>
        <w:commentReference w:id="17"/>
      </w:r>
    </w:p>
    <w:p w14:paraId="524881FB" w14:textId="77777777" w:rsidR="00A041A8" w:rsidRDefault="00A041A8">
      <w:r>
        <w:br w:type="page"/>
      </w:r>
    </w:p>
    <w:p w14:paraId="42AF6A0D" w14:textId="77777777" w:rsidR="00A041A8" w:rsidRDefault="00A041A8">
      <w:commentRangeStart w:id="18"/>
      <w:r w:rsidRPr="00A041A8">
        <w:rPr>
          <w:noProof/>
        </w:rPr>
        <w:lastRenderedPageBreak/>
        <w:drawing>
          <wp:inline distT="0" distB="0" distL="0" distR="0" wp14:anchorId="5EDCC1FE" wp14:editId="560B0A09">
            <wp:extent cx="4572638" cy="3429479"/>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572638" cy="3429479"/>
                    </a:xfrm>
                    <a:prstGeom prst="rect">
                      <a:avLst/>
                    </a:prstGeom>
                  </pic:spPr>
                </pic:pic>
              </a:graphicData>
            </a:graphic>
          </wp:inline>
        </w:drawing>
      </w:r>
      <w:commentRangeEnd w:id="18"/>
      <w:r w:rsidR="00D736D4">
        <w:rPr>
          <w:rStyle w:val="CommentReference"/>
        </w:rPr>
        <w:commentReference w:id="18"/>
      </w:r>
    </w:p>
    <w:p w14:paraId="5E8455D4" w14:textId="77777777" w:rsidR="00A041A8" w:rsidRDefault="00A041A8">
      <w:r>
        <w:br w:type="page"/>
      </w:r>
    </w:p>
    <w:p w14:paraId="15DD8F71" w14:textId="77777777" w:rsidR="00A041A8" w:rsidRDefault="00A041A8">
      <w:commentRangeStart w:id="19"/>
      <w:r w:rsidRPr="00A041A8">
        <w:rPr>
          <w:noProof/>
        </w:rPr>
        <w:lastRenderedPageBreak/>
        <w:drawing>
          <wp:inline distT="0" distB="0" distL="0" distR="0" wp14:anchorId="7BB1D5E9" wp14:editId="70683BE2">
            <wp:extent cx="4572638" cy="3429479"/>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572638" cy="3429479"/>
                    </a:xfrm>
                    <a:prstGeom prst="rect">
                      <a:avLst/>
                    </a:prstGeom>
                  </pic:spPr>
                </pic:pic>
              </a:graphicData>
            </a:graphic>
          </wp:inline>
        </w:drawing>
      </w:r>
      <w:commentRangeEnd w:id="19"/>
      <w:r w:rsidR="00F36E41">
        <w:rPr>
          <w:rStyle w:val="CommentReference"/>
        </w:rPr>
        <w:commentReference w:id="19"/>
      </w:r>
    </w:p>
    <w:p w14:paraId="6FD4AB54" w14:textId="77777777" w:rsidR="00A041A8" w:rsidRDefault="00A041A8">
      <w:r>
        <w:br w:type="page"/>
      </w:r>
    </w:p>
    <w:p w14:paraId="4CBDA815" w14:textId="77777777" w:rsidR="00A041A8" w:rsidRDefault="00A041A8">
      <w:r w:rsidRPr="00A041A8">
        <w:rPr>
          <w:noProof/>
        </w:rPr>
        <w:lastRenderedPageBreak/>
        <w:drawing>
          <wp:inline distT="0" distB="0" distL="0" distR="0" wp14:anchorId="39FDF0E2" wp14:editId="5E0EDDE6">
            <wp:extent cx="4572638" cy="3429479"/>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572638" cy="3429479"/>
                    </a:xfrm>
                    <a:prstGeom prst="rect">
                      <a:avLst/>
                    </a:prstGeom>
                  </pic:spPr>
                </pic:pic>
              </a:graphicData>
            </a:graphic>
          </wp:inline>
        </w:drawing>
      </w:r>
    </w:p>
    <w:p w14:paraId="22E5FD21" w14:textId="77777777" w:rsidR="00A041A8" w:rsidRDefault="00A041A8">
      <w:r>
        <w:br w:type="page"/>
      </w:r>
    </w:p>
    <w:p w14:paraId="6C2CAA1C" w14:textId="77777777" w:rsidR="00A041A8" w:rsidRDefault="00A041A8">
      <w:r w:rsidRPr="00A041A8">
        <w:rPr>
          <w:noProof/>
        </w:rPr>
        <w:lastRenderedPageBreak/>
        <w:drawing>
          <wp:inline distT="0" distB="0" distL="0" distR="0" wp14:anchorId="7B63AB8D" wp14:editId="39B928C0">
            <wp:extent cx="4572638" cy="3429479"/>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572638" cy="3429479"/>
                    </a:xfrm>
                    <a:prstGeom prst="rect">
                      <a:avLst/>
                    </a:prstGeom>
                  </pic:spPr>
                </pic:pic>
              </a:graphicData>
            </a:graphic>
          </wp:inline>
        </w:drawing>
      </w:r>
    </w:p>
    <w:p w14:paraId="0886ED2F" w14:textId="77777777" w:rsidR="00A041A8" w:rsidRDefault="00A041A8">
      <w:r>
        <w:br w:type="page"/>
      </w:r>
    </w:p>
    <w:p w14:paraId="3B45E50A" w14:textId="77777777" w:rsidR="00A041A8" w:rsidRDefault="00A041A8">
      <w:commentRangeStart w:id="20"/>
      <w:r w:rsidRPr="00A041A8">
        <w:rPr>
          <w:noProof/>
        </w:rPr>
        <w:lastRenderedPageBreak/>
        <w:drawing>
          <wp:inline distT="0" distB="0" distL="0" distR="0" wp14:anchorId="008CD02B" wp14:editId="351AAD61">
            <wp:extent cx="4572638" cy="3429479"/>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572638" cy="3429479"/>
                    </a:xfrm>
                    <a:prstGeom prst="rect">
                      <a:avLst/>
                    </a:prstGeom>
                  </pic:spPr>
                </pic:pic>
              </a:graphicData>
            </a:graphic>
          </wp:inline>
        </w:drawing>
      </w:r>
      <w:commentRangeEnd w:id="20"/>
      <w:r w:rsidR="00D736D4">
        <w:rPr>
          <w:rStyle w:val="CommentReference"/>
        </w:rPr>
        <w:commentReference w:id="20"/>
      </w:r>
    </w:p>
    <w:p w14:paraId="0370769F" w14:textId="77777777" w:rsidR="00A041A8" w:rsidRDefault="00A041A8">
      <w:r>
        <w:br w:type="page"/>
      </w:r>
    </w:p>
    <w:p w14:paraId="0C8357E7" w14:textId="77777777" w:rsidR="00A041A8" w:rsidRDefault="00A041A8">
      <w:r w:rsidRPr="00A041A8">
        <w:rPr>
          <w:noProof/>
        </w:rPr>
        <w:lastRenderedPageBreak/>
        <w:drawing>
          <wp:inline distT="0" distB="0" distL="0" distR="0" wp14:anchorId="430B0F8C" wp14:editId="1A603A4A">
            <wp:extent cx="4572638" cy="3429479"/>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572638" cy="3429479"/>
                    </a:xfrm>
                    <a:prstGeom prst="rect">
                      <a:avLst/>
                    </a:prstGeom>
                  </pic:spPr>
                </pic:pic>
              </a:graphicData>
            </a:graphic>
          </wp:inline>
        </w:drawing>
      </w:r>
    </w:p>
    <w:p w14:paraId="25CFFDDB" w14:textId="77777777" w:rsidR="00A041A8" w:rsidRDefault="00A041A8">
      <w:r>
        <w:br w:type="page"/>
      </w:r>
    </w:p>
    <w:p w14:paraId="374A723B" w14:textId="77777777" w:rsidR="00A041A8" w:rsidRDefault="00A041A8">
      <w:commentRangeStart w:id="21"/>
      <w:r w:rsidRPr="00A041A8">
        <w:rPr>
          <w:noProof/>
        </w:rPr>
        <w:lastRenderedPageBreak/>
        <w:drawing>
          <wp:inline distT="0" distB="0" distL="0" distR="0" wp14:anchorId="5B7A3F13" wp14:editId="7BD2A343">
            <wp:extent cx="4572638" cy="3429479"/>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572638" cy="3429479"/>
                    </a:xfrm>
                    <a:prstGeom prst="rect">
                      <a:avLst/>
                    </a:prstGeom>
                  </pic:spPr>
                </pic:pic>
              </a:graphicData>
            </a:graphic>
          </wp:inline>
        </w:drawing>
      </w:r>
      <w:commentRangeEnd w:id="21"/>
      <w:r w:rsidR="00D736D4">
        <w:rPr>
          <w:rStyle w:val="CommentReference"/>
        </w:rPr>
        <w:commentReference w:id="21"/>
      </w:r>
    </w:p>
    <w:p w14:paraId="3E0D19B3" w14:textId="77777777" w:rsidR="00A041A8" w:rsidRDefault="00A041A8">
      <w:r>
        <w:br w:type="page"/>
      </w:r>
    </w:p>
    <w:p w14:paraId="179FC0D2" w14:textId="77777777" w:rsidR="00A041A8" w:rsidRDefault="00A041A8">
      <w:commentRangeStart w:id="22"/>
      <w:r w:rsidRPr="00A041A8">
        <w:rPr>
          <w:noProof/>
        </w:rPr>
        <w:lastRenderedPageBreak/>
        <w:drawing>
          <wp:inline distT="0" distB="0" distL="0" distR="0" wp14:anchorId="5ACE4450" wp14:editId="361F9E62">
            <wp:extent cx="4572638" cy="3429479"/>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572638" cy="3429479"/>
                    </a:xfrm>
                    <a:prstGeom prst="rect">
                      <a:avLst/>
                    </a:prstGeom>
                  </pic:spPr>
                </pic:pic>
              </a:graphicData>
            </a:graphic>
          </wp:inline>
        </w:drawing>
      </w:r>
      <w:commentRangeEnd w:id="22"/>
      <w:r w:rsidR="00D736D4">
        <w:rPr>
          <w:rStyle w:val="CommentReference"/>
        </w:rPr>
        <w:commentReference w:id="22"/>
      </w:r>
    </w:p>
    <w:p w14:paraId="66B4F521" w14:textId="77777777" w:rsidR="00A041A8" w:rsidRDefault="00A041A8">
      <w:r>
        <w:br w:type="page"/>
      </w:r>
    </w:p>
    <w:p w14:paraId="472CDFB6" w14:textId="77777777" w:rsidR="00A041A8" w:rsidRDefault="00A041A8">
      <w:commentRangeStart w:id="23"/>
      <w:r w:rsidRPr="00A041A8">
        <w:rPr>
          <w:noProof/>
        </w:rPr>
        <w:lastRenderedPageBreak/>
        <w:drawing>
          <wp:inline distT="0" distB="0" distL="0" distR="0" wp14:anchorId="760BEFF6" wp14:editId="4301B2D1">
            <wp:extent cx="4572638" cy="3429479"/>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572638" cy="3429479"/>
                    </a:xfrm>
                    <a:prstGeom prst="rect">
                      <a:avLst/>
                    </a:prstGeom>
                  </pic:spPr>
                </pic:pic>
              </a:graphicData>
            </a:graphic>
          </wp:inline>
        </w:drawing>
      </w:r>
      <w:commentRangeEnd w:id="23"/>
      <w:r w:rsidR="00D736D4">
        <w:rPr>
          <w:rStyle w:val="CommentReference"/>
        </w:rPr>
        <w:commentReference w:id="23"/>
      </w:r>
    </w:p>
    <w:p w14:paraId="1F8F121A" w14:textId="77777777" w:rsidR="00A041A8" w:rsidRDefault="00A041A8">
      <w:r>
        <w:br w:type="page"/>
      </w:r>
    </w:p>
    <w:p w14:paraId="4EB61FC6" w14:textId="77777777" w:rsidR="00A041A8" w:rsidRDefault="00A041A8">
      <w:commentRangeStart w:id="24"/>
      <w:r w:rsidRPr="00A041A8">
        <w:rPr>
          <w:noProof/>
        </w:rPr>
        <w:lastRenderedPageBreak/>
        <w:drawing>
          <wp:inline distT="0" distB="0" distL="0" distR="0" wp14:anchorId="3335DEE8" wp14:editId="34B54219">
            <wp:extent cx="4572638" cy="3429479"/>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4572638" cy="3429479"/>
                    </a:xfrm>
                    <a:prstGeom prst="rect">
                      <a:avLst/>
                    </a:prstGeom>
                  </pic:spPr>
                </pic:pic>
              </a:graphicData>
            </a:graphic>
          </wp:inline>
        </w:drawing>
      </w:r>
      <w:commentRangeEnd w:id="24"/>
      <w:r w:rsidR="00D736D4">
        <w:rPr>
          <w:rStyle w:val="CommentReference"/>
        </w:rPr>
        <w:commentReference w:id="24"/>
      </w:r>
    </w:p>
    <w:p w14:paraId="3BEDCED7" w14:textId="77777777" w:rsidR="00A041A8" w:rsidRDefault="00A041A8">
      <w:r>
        <w:br w:type="page"/>
      </w:r>
    </w:p>
    <w:p w14:paraId="2D24D4C4" w14:textId="77777777" w:rsidR="00CC4706" w:rsidRDefault="00CC4706">
      <w:r w:rsidRPr="00CC4706">
        <w:rPr>
          <w:noProof/>
        </w:rPr>
        <w:lastRenderedPageBreak/>
        <w:drawing>
          <wp:inline distT="0" distB="0" distL="0" distR="0" wp14:anchorId="260C2E36" wp14:editId="3C559B18">
            <wp:extent cx="4572638" cy="3429479"/>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4572638" cy="3429479"/>
                    </a:xfrm>
                    <a:prstGeom prst="rect">
                      <a:avLst/>
                    </a:prstGeom>
                  </pic:spPr>
                </pic:pic>
              </a:graphicData>
            </a:graphic>
          </wp:inline>
        </w:drawing>
      </w:r>
      <w:r w:rsidR="00C74E97">
        <w:t xml:space="preserve">  </w:t>
      </w:r>
      <w:r w:rsidR="00C74E97">
        <w:tab/>
      </w:r>
    </w:p>
    <w:p w14:paraId="790321B1" w14:textId="77777777" w:rsidR="00C74E97" w:rsidRDefault="00C74E97">
      <w:r>
        <w:br w:type="page"/>
      </w:r>
      <w:r w:rsidRPr="00C74E97">
        <w:rPr>
          <w:noProof/>
        </w:rPr>
        <w:lastRenderedPageBreak/>
        <w:drawing>
          <wp:anchor distT="0" distB="0" distL="114300" distR="114300" simplePos="0" relativeHeight="251658240" behindDoc="0" locked="0" layoutInCell="1" allowOverlap="1" wp14:anchorId="3B2BBA84" wp14:editId="179F28C8">
            <wp:simplePos x="914400" y="916305"/>
            <wp:positionH relativeFrom="column">
              <wp:align>left</wp:align>
            </wp:positionH>
            <wp:positionV relativeFrom="paragraph">
              <wp:align>top</wp:align>
            </wp:positionV>
            <wp:extent cx="4572635" cy="3429000"/>
            <wp:effectExtent l="0" t="0" r="0" b="0"/>
            <wp:wrapSquare wrapText="bothSides"/>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extLst>
                        <a:ext uri="{28A0092B-C50C-407E-A947-70E740481C1C}">
                          <a14:useLocalDpi xmlns:a14="http://schemas.microsoft.com/office/drawing/2010/main" val="0"/>
                        </a:ext>
                      </a:extLst>
                    </a:blip>
                    <a:stretch>
                      <a:fillRect/>
                    </a:stretch>
                  </pic:blipFill>
                  <pic:spPr>
                    <a:xfrm>
                      <a:off x="0" y="0"/>
                      <a:ext cx="4572635" cy="3429000"/>
                    </a:xfrm>
                    <a:prstGeom prst="rect">
                      <a:avLst/>
                    </a:prstGeom>
                  </pic:spPr>
                </pic:pic>
              </a:graphicData>
            </a:graphic>
          </wp:anchor>
        </w:drawing>
      </w:r>
      <w:r>
        <w:br w:type="textWrapping" w:clear="all"/>
      </w:r>
    </w:p>
    <w:p w14:paraId="08306FE0" w14:textId="77777777" w:rsidR="00C74E97" w:rsidRDefault="00C74E97">
      <w:r>
        <w:br w:type="page"/>
      </w:r>
    </w:p>
    <w:p w14:paraId="45409F7E" w14:textId="77777777" w:rsidR="00C74E97" w:rsidRDefault="00C74E97"/>
    <w:p w14:paraId="5B338AAD" w14:textId="77777777" w:rsidR="00CC4706" w:rsidRDefault="00CC4706"/>
    <w:p w14:paraId="635BE9E2" w14:textId="77777777" w:rsidR="00CC4706" w:rsidRDefault="00CC4706">
      <w:r w:rsidRPr="00CC4706">
        <w:rPr>
          <w:noProof/>
        </w:rPr>
        <w:drawing>
          <wp:inline distT="0" distB="0" distL="0" distR="0" wp14:anchorId="4FEC376E" wp14:editId="34174856">
            <wp:extent cx="4572638" cy="3429479"/>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4572638" cy="3429479"/>
                    </a:xfrm>
                    <a:prstGeom prst="rect">
                      <a:avLst/>
                    </a:prstGeom>
                  </pic:spPr>
                </pic:pic>
              </a:graphicData>
            </a:graphic>
          </wp:inline>
        </w:drawing>
      </w:r>
    </w:p>
    <w:p w14:paraId="5828778A" w14:textId="77777777" w:rsidR="00CC4706" w:rsidRDefault="00CC4706">
      <w:r>
        <w:br w:type="page"/>
      </w:r>
    </w:p>
    <w:p w14:paraId="237ECD50" w14:textId="77777777" w:rsidR="00CC4706" w:rsidRDefault="00CC4706">
      <w:r w:rsidRPr="00CC4706">
        <w:rPr>
          <w:noProof/>
        </w:rPr>
        <w:lastRenderedPageBreak/>
        <w:drawing>
          <wp:inline distT="0" distB="0" distL="0" distR="0" wp14:anchorId="7C3EC8C1" wp14:editId="0FA89930">
            <wp:extent cx="4572638" cy="3429479"/>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4572638" cy="3429479"/>
                    </a:xfrm>
                    <a:prstGeom prst="rect">
                      <a:avLst/>
                    </a:prstGeom>
                  </pic:spPr>
                </pic:pic>
              </a:graphicData>
            </a:graphic>
          </wp:inline>
        </w:drawing>
      </w:r>
    </w:p>
    <w:p w14:paraId="52974A48" w14:textId="77777777" w:rsidR="00CC4706" w:rsidRDefault="00CC4706">
      <w:r>
        <w:br w:type="page"/>
      </w:r>
    </w:p>
    <w:p w14:paraId="11098C4B" w14:textId="77777777" w:rsidR="00CC4706" w:rsidRDefault="00CC4706">
      <w:r w:rsidRPr="00CC4706">
        <w:rPr>
          <w:noProof/>
        </w:rPr>
        <w:lastRenderedPageBreak/>
        <w:drawing>
          <wp:inline distT="0" distB="0" distL="0" distR="0" wp14:anchorId="520990B1" wp14:editId="5400B05D">
            <wp:extent cx="4572638" cy="3429479"/>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4572638" cy="3429479"/>
                    </a:xfrm>
                    <a:prstGeom prst="rect">
                      <a:avLst/>
                    </a:prstGeom>
                  </pic:spPr>
                </pic:pic>
              </a:graphicData>
            </a:graphic>
          </wp:inline>
        </w:drawing>
      </w:r>
    </w:p>
    <w:p w14:paraId="3657CE72" w14:textId="77777777" w:rsidR="00CC4706" w:rsidRDefault="00CC4706">
      <w:r>
        <w:br w:type="page"/>
      </w:r>
    </w:p>
    <w:p w14:paraId="6197C3E7" w14:textId="77777777" w:rsidR="00CC4706" w:rsidRDefault="00CC4706">
      <w:r w:rsidRPr="00CC4706">
        <w:rPr>
          <w:noProof/>
        </w:rPr>
        <w:lastRenderedPageBreak/>
        <w:drawing>
          <wp:inline distT="0" distB="0" distL="0" distR="0" wp14:anchorId="397AC65D" wp14:editId="3618AAD0">
            <wp:extent cx="4572638" cy="3429479"/>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4572638" cy="3429479"/>
                    </a:xfrm>
                    <a:prstGeom prst="rect">
                      <a:avLst/>
                    </a:prstGeom>
                  </pic:spPr>
                </pic:pic>
              </a:graphicData>
            </a:graphic>
          </wp:inline>
        </w:drawing>
      </w:r>
    </w:p>
    <w:p w14:paraId="1643629E" w14:textId="77777777" w:rsidR="00CC4706" w:rsidRDefault="00CC4706">
      <w:r>
        <w:br w:type="page"/>
      </w:r>
    </w:p>
    <w:p w14:paraId="322AF7E1" w14:textId="77777777" w:rsidR="00CC4706" w:rsidRDefault="00CC4706">
      <w:commentRangeStart w:id="25"/>
      <w:r w:rsidRPr="00CC4706">
        <w:rPr>
          <w:noProof/>
        </w:rPr>
        <w:lastRenderedPageBreak/>
        <w:drawing>
          <wp:inline distT="0" distB="0" distL="0" distR="0" wp14:anchorId="28B58E6D" wp14:editId="5825C12A">
            <wp:extent cx="4572638" cy="3429479"/>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4572638" cy="3429479"/>
                    </a:xfrm>
                    <a:prstGeom prst="rect">
                      <a:avLst/>
                    </a:prstGeom>
                  </pic:spPr>
                </pic:pic>
              </a:graphicData>
            </a:graphic>
          </wp:inline>
        </w:drawing>
      </w:r>
      <w:commentRangeEnd w:id="25"/>
      <w:r w:rsidR="0016441E">
        <w:rPr>
          <w:rStyle w:val="CommentReference"/>
        </w:rPr>
        <w:commentReference w:id="25"/>
      </w:r>
    </w:p>
    <w:p w14:paraId="35743A39" w14:textId="77777777" w:rsidR="00CC4706" w:rsidRDefault="00CC4706">
      <w:r>
        <w:br w:type="page"/>
      </w:r>
    </w:p>
    <w:p w14:paraId="46EA5B1F" w14:textId="77777777" w:rsidR="00CC4706" w:rsidRDefault="00CC4706">
      <w:r w:rsidRPr="00CC4706">
        <w:rPr>
          <w:noProof/>
        </w:rPr>
        <w:lastRenderedPageBreak/>
        <w:drawing>
          <wp:inline distT="0" distB="0" distL="0" distR="0" wp14:anchorId="59043F33" wp14:editId="12F97BF8">
            <wp:extent cx="4572638" cy="3429479"/>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4572638" cy="3429479"/>
                    </a:xfrm>
                    <a:prstGeom prst="rect">
                      <a:avLst/>
                    </a:prstGeom>
                  </pic:spPr>
                </pic:pic>
              </a:graphicData>
            </a:graphic>
          </wp:inline>
        </w:drawing>
      </w:r>
    </w:p>
    <w:p w14:paraId="27B699DE" w14:textId="77777777" w:rsidR="00CC4706" w:rsidRDefault="00CC4706">
      <w:r>
        <w:br w:type="page"/>
      </w:r>
    </w:p>
    <w:p w14:paraId="233998D1" w14:textId="77777777" w:rsidR="00CC4706" w:rsidRDefault="00CC4706">
      <w:commentRangeStart w:id="26"/>
      <w:r w:rsidRPr="00CC4706">
        <w:rPr>
          <w:noProof/>
        </w:rPr>
        <w:lastRenderedPageBreak/>
        <w:drawing>
          <wp:inline distT="0" distB="0" distL="0" distR="0" wp14:anchorId="3B7052BB" wp14:editId="5F22AE0B">
            <wp:extent cx="4572638" cy="3429479"/>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4572638" cy="3429479"/>
                    </a:xfrm>
                    <a:prstGeom prst="rect">
                      <a:avLst/>
                    </a:prstGeom>
                  </pic:spPr>
                </pic:pic>
              </a:graphicData>
            </a:graphic>
          </wp:inline>
        </w:drawing>
      </w:r>
      <w:commentRangeEnd w:id="26"/>
      <w:r w:rsidR="0016441E">
        <w:rPr>
          <w:rStyle w:val="CommentReference"/>
        </w:rPr>
        <w:commentReference w:id="26"/>
      </w:r>
    </w:p>
    <w:p w14:paraId="73A8421F" w14:textId="77777777" w:rsidR="00CC4706" w:rsidRDefault="00CC4706">
      <w:r>
        <w:br w:type="page"/>
      </w:r>
    </w:p>
    <w:p w14:paraId="18FD81F2" w14:textId="77777777" w:rsidR="00CC4706" w:rsidRDefault="00CC4706">
      <w:r w:rsidRPr="00CC4706">
        <w:rPr>
          <w:noProof/>
        </w:rPr>
        <w:lastRenderedPageBreak/>
        <w:drawing>
          <wp:inline distT="0" distB="0" distL="0" distR="0" wp14:anchorId="446ACA6B" wp14:editId="4FE4466F">
            <wp:extent cx="4572638" cy="3429479"/>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4572638" cy="3429479"/>
                    </a:xfrm>
                    <a:prstGeom prst="rect">
                      <a:avLst/>
                    </a:prstGeom>
                  </pic:spPr>
                </pic:pic>
              </a:graphicData>
            </a:graphic>
          </wp:inline>
        </w:drawing>
      </w:r>
    </w:p>
    <w:p w14:paraId="506EDCEE" w14:textId="77777777" w:rsidR="00CC4706" w:rsidRDefault="00CC4706">
      <w:r>
        <w:br w:type="page"/>
      </w:r>
    </w:p>
    <w:p w14:paraId="481E8342" w14:textId="77777777" w:rsidR="00CC4706" w:rsidRDefault="00CC4706">
      <w:r w:rsidRPr="00CC4706">
        <w:rPr>
          <w:noProof/>
        </w:rPr>
        <w:lastRenderedPageBreak/>
        <w:drawing>
          <wp:inline distT="0" distB="0" distL="0" distR="0" wp14:anchorId="036EE8D2" wp14:editId="50E66142">
            <wp:extent cx="4572638" cy="3429479"/>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4572638" cy="3429479"/>
                    </a:xfrm>
                    <a:prstGeom prst="rect">
                      <a:avLst/>
                    </a:prstGeom>
                  </pic:spPr>
                </pic:pic>
              </a:graphicData>
            </a:graphic>
          </wp:inline>
        </w:drawing>
      </w:r>
    </w:p>
    <w:p w14:paraId="559E4AED" w14:textId="77777777" w:rsidR="00CC4706" w:rsidRDefault="00CC4706">
      <w:r>
        <w:br w:type="page"/>
      </w:r>
    </w:p>
    <w:p w14:paraId="34AD38AB" w14:textId="77777777" w:rsidR="00CC4706" w:rsidRDefault="00CC4706">
      <w:r w:rsidRPr="00CC4706">
        <w:rPr>
          <w:noProof/>
        </w:rPr>
        <w:lastRenderedPageBreak/>
        <w:drawing>
          <wp:inline distT="0" distB="0" distL="0" distR="0" wp14:anchorId="312DF7D2" wp14:editId="4B88FAC5">
            <wp:extent cx="4572638" cy="3429479"/>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4572638" cy="3429479"/>
                    </a:xfrm>
                    <a:prstGeom prst="rect">
                      <a:avLst/>
                    </a:prstGeom>
                  </pic:spPr>
                </pic:pic>
              </a:graphicData>
            </a:graphic>
          </wp:inline>
        </w:drawing>
      </w:r>
    </w:p>
    <w:p w14:paraId="7463D867" w14:textId="77777777" w:rsidR="00CC4706" w:rsidRDefault="00CC4706">
      <w:r>
        <w:br w:type="page"/>
      </w:r>
    </w:p>
    <w:p w14:paraId="3571D0EB" w14:textId="77777777" w:rsidR="00CC4706" w:rsidRDefault="00CC4706">
      <w:r w:rsidRPr="00CC4706">
        <w:rPr>
          <w:noProof/>
        </w:rPr>
        <w:lastRenderedPageBreak/>
        <w:drawing>
          <wp:inline distT="0" distB="0" distL="0" distR="0" wp14:anchorId="61093C58" wp14:editId="3A5CE192">
            <wp:extent cx="4572638" cy="3429479"/>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4572638" cy="3429479"/>
                    </a:xfrm>
                    <a:prstGeom prst="rect">
                      <a:avLst/>
                    </a:prstGeom>
                  </pic:spPr>
                </pic:pic>
              </a:graphicData>
            </a:graphic>
          </wp:inline>
        </w:drawing>
      </w:r>
    </w:p>
    <w:p w14:paraId="6A68979E" w14:textId="77777777" w:rsidR="00CC4706" w:rsidRDefault="00CC4706">
      <w:r>
        <w:br w:type="page"/>
      </w:r>
    </w:p>
    <w:p w14:paraId="498D76D8" w14:textId="77777777" w:rsidR="00CC4706" w:rsidRDefault="00CC4706">
      <w:r w:rsidRPr="00CC4706">
        <w:rPr>
          <w:noProof/>
        </w:rPr>
        <w:lastRenderedPageBreak/>
        <w:drawing>
          <wp:inline distT="0" distB="0" distL="0" distR="0" wp14:anchorId="18468392" wp14:editId="6432303C">
            <wp:extent cx="4572638" cy="3429479"/>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4572638" cy="3429479"/>
                    </a:xfrm>
                    <a:prstGeom prst="rect">
                      <a:avLst/>
                    </a:prstGeom>
                  </pic:spPr>
                </pic:pic>
              </a:graphicData>
            </a:graphic>
          </wp:inline>
        </w:drawing>
      </w:r>
    </w:p>
    <w:p w14:paraId="53150C44" w14:textId="77777777" w:rsidR="00CC4706" w:rsidRDefault="00CC4706">
      <w:r>
        <w:br w:type="page"/>
      </w:r>
    </w:p>
    <w:p w14:paraId="698477B3" w14:textId="77777777" w:rsidR="00CC4706" w:rsidRDefault="00CC4706">
      <w:r w:rsidRPr="00CC4706">
        <w:rPr>
          <w:noProof/>
        </w:rPr>
        <w:lastRenderedPageBreak/>
        <w:drawing>
          <wp:inline distT="0" distB="0" distL="0" distR="0" wp14:anchorId="74715079" wp14:editId="3A293AA0">
            <wp:extent cx="4572638" cy="3429479"/>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4572638" cy="3429479"/>
                    </a:xfrm>
                    <a:prstGeom prst="rect">
                      <a:avLst/>
                    </a:prstGeom>
                  </pic:spPr>
                </pic:pic>
              </a:graphicData>
            </a:graphic>
          </wp:inline>
        </w:drawing>
      </w:r>
    </w:p>
    <w:p w14:paraId="19F0F68E" w14:textId="77777777" w:rsidR="00CC4706" w:rsidRDefault="00CC4706">
      <w:r>
        <w:br w:type="page"/>
      </w:r>
    </w:p>
    <w:p w14:paraId="4C2F67F9" w14:textId="77777777" w:rsidR="00CC4706" w:rsidRDefault="00CC4706">
      <w:r w:rsidRPr="00CC4706">
        <w:rPr>
          <w:noProof/>
        </w:rPr>
        <w:lastRenderedPageBreak/>
        <w:drawing>
          <wp:inline distT="0" distB="0" distL="0" distR="0" wp14:anchorId="5ABAF1F4" wp14:editId="50E0F1B6">
            <wp:extent cx="4572638" cy="3429479"/>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4572638" cy="3429479"/>
                    </a:xfrm>
                    <a:prstGeom prst="rect">
                      <a:avLst/>
                    </a:prstGeom>
                  </pic:spPr>
                </pic:pic>
              </a:graphicData>
            </a:graphic>
          </wp:inline>
        </w:drawing>
      </w:r>
    </w:p>
    <w:p w14:paraId="51B492BF" w14:textId="77777777" w:rsidR="00CC4706" w:rsidRDefault="00CC4706">
      <w:r>
        <w:br w:type="page"/>
      </w:r>
    </w:p>
    <w:p w14:paraId="176E9AAE" w14:textId="77777777" w:rsidR="00CC4706" w:rsidRDefault="00CC4706">
      <w:r w:rsidRPr="00CC4706">
        <w:rPr>
          <w:noProof/>
        </w:rPr>
        <w:lastRenderedPageBreak/>
        <w:drawing>
          <wp:inline distT="0" distB="0" distL="0" distR="0" wp14:anchorId="60A5A550" wp14:editId="4DC3D1DE">
            <wp:extent cx="4572638" cy="3429479"/>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4572638" cy="3429479"/>
                    </a:xfrm>
                    <a:prstGeom prst="rect">
                      <a:avLst/>
                    </a:prstGeom>
                  </pic:spPr>
                </pic:pic>
              </a:graphicData>
            </a:graphic>
          </wp:inline>
        </w:drawing>
      </w:r>
    </w:p>
    <w:p w14:paraId="0930D144" w14:textId="77777777" w:rsidR="00CC4706" w:rsidRDefault="00CC4706">
      <w:r>
        <w:br w:type="page"/>
      </w:r>
    </w:p>
    <w:p w14:paraId="30D8DF31" w14:textId="77777777" w:rsidR="00CC4706" w:rsidRDefault="00CC4706">
      <w:r w:rsidRPr="00CC4706">
        <w:rPr>
          <w:noProof/>
        </w:rPr>
        <w:lastRenderedPageBreak/>
        <w:drawing>
          <wp:inline distT="0" distB="0" distL="0" distR="0" wp14:anchorId="6C570963" wp14:editId="62100FB4">
            <wp:extent cx="4572638" cy="3429479"/>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4572638" cy="3429479"/>
                    </a:xfrm>
                    <a:prstGeom prst="rect">
                      <a:avLst/>
                    </a:prstGeom>
                  </pic:spPr>
                </pic:pic>
              </a:graphicData>
            </a:graphic>
          </wp:inline>
        </w:drawing>
      </w:r>
    </w:p>
    <w:p w14:paraId="0AF72B34" w14:textId="77777777" w:rsidR="00CC4706" w:rsidRDefault="00CC4706">
      <w:r>
        <w:br w:type="page"/>
      </w:r>
    </w:p>
    <w:p w14:paraId="4741198B" w14:textId="77777777" w:rsidR="00CC4706" w:rsidRDefault="00CC4706">
      <w:r w:rsidRPr="00CC4706">
        <w:rPr>
          <w:noProof/>
        </w:rPr>
        <w:lastRenderedPageBreak/>
        <w:drawing>
          <wp:inline distT="0" distB="0" distL="0" distR="0" wp14:anchorId="1D37463B" wp14:editId="6C8E171A">
            <wp:extent cx="4572638" cy="3429479"/>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4572638" cy="3429479"/>
                    </a:xfrm>
                    <a:prstGeom prst="rect">
                      <a:avLst/>
                    </a:prstGeom>
                  </pic:spPr>
                </pic:pic>
              </a:graphicData>
            </a:graphic>
          </wp:inline>
        </w:drawing>
      </w:r>
    </w:p>
    <w:p w14:paraId="277DD76B" w14:textId="77777777" w:rsidR="00CC4706" w:rsidRDefault="00CC4706">
      <w:r>
        <w:br w:type="page"/>
      </w:r>
    </w:p>
    <w:p w14:paraId="21BDE942" w14:textId="77777777" w:rsidR="00CC4706" w:rsidRDefault="00CC4706">
      <w:r w:rsidRPr="00CC4706">
        <w:rPr>
          <w:noProof/>
        </w:rPr>
        <w:lastRenderedPageBreak/>
        <w:drawing>
          <wp:inline distT="0" distB="0" distL="0" distR="0" wp14:anchorId="22194033" wp14:editId="3DC0B2D4">
            <wp:extent cx="4572638" cy="3429479"/>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4572638" cy="3429479"/>
                    </a:xfrm>
                    <a:prstGeom prst="rect">
                      <a:avLst/>
                    </a:prstGeom>
                  </pic:spPr>
                </pic:pic>
              </a:graphicData>
            </a:graphic>
          </wp:inline>
        </w:drawing>
      </w:r>
    </w:p>
    <w:p w14:paraId="0DAA4419" w14:textId="77777777" w:rsidR="00CC4706" w:rsidRDefault="00CC4706">
      <w:r>
        <w:br w:type="page"/>
      </w:r>
    </w:p>
    <w:p w14:paraId="5803329F" w14:textId="77777777" w:rsidR="00CC4706" w:rsidRDefault="00CC4706">
      <w:commentRangeStart w:id="27"/>
      <w:r w:rsidRPr="00CC4706">
        <w:rPr>
          <w:noProof/>
        </w:rPr>
        <w:lastRenderedPageBreak/>
        <w:drawing>
          <wp:inline distT="0" distB="0" distL="0" distR="0" wp14:anchorId="507BBB3B" wp14:editId="35CA9B1A">
            <wp:extent cx="4572638" cy="3429479"/>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4572638" cy="3429479"/>
                    </a:xfrm>
                    <a:prstGeom prst="rect">
                      <a:avLst/>
                    </a:prstGeom>
                  </pic:spPr>
                </pic:pic>
              </a:graphicData>
            </a:graphic>
          </wp:inline>
        </w:drawing>
      </w:r>
      <w:commentRangeEnd w:id="27"/>
      <w:r w:rsidR="0016441E">
        <w:rPr>
          <w:rStyle w:val="CommentReference"/>
        </w:rPr>
        <w:commentReference w:id="27"/>
      </w:r>
    </w:p>
    <w:p w14:paraId="0DB9D8CE" w14:textId="77777777" w:rsidR="00CC4706" w:rsidRDefault="00CC4706">
      <w:r>
        <w:br w:type="page"/>
      </w:r>
    </w:p>
    <w:p w14:paraId="2DBEFE8D" w14:textId="77777777" w:rsidR="00CC4706" w:rsidRDefault="00CC4706">
      <w:commentRangeStart w:id="28"/>
      <w:r w:rsidRPr="00CC4706">
        <w:rPr>
          <w:noProof/>
        </w:rPr>
        <w:lastRenderedPageBreak/>
        <w:drawing>
          <wp:inline distT="0" distB="0" distL="0" distR="0" wp14:anchorId="38AD1807" wp14:editId="637F8761">
            <wp:extent cx="4572638" cy="3429479"/>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4572638" cy="3429479"/>
                    </a:xfrm>
                    <a:prstGeom prst="rect">
                      <a:avLst/>
                    </a:prstGeom>
                  </pic:spPr>
                </pic:pic>
              </a:graphicData>
            </a:graphic>
          </wp:inline>
        </w:drawing>
      </w:r>
      <w:commentRangeEnd w:id="28"/>
      <w:r w:rsidR="0016441E">
        <w:rPr>
          <w:rStyle w:val="CommentReference"/>
        </w:rPr>
        <w:commentReference w:id="28"/>
      </w:r>
    </w:p>
    <w:p w14:paraId="1338250B" w14:textId="77777777" w:rsidR="00CC4706" w:rsidRDefault="00CC4706">
      <w:r>
        <w:br w:type="page"/>
      </w:r>
    </w:p>
    <w:p w14:paraId="6BF1C4DA" w14:textId="77777777" w:rsidR="00CC4706" w:rsidRDefault="00CC4706">
      <w:r w:rsidRPr="00CC4706">
        <w:rPr>
          <w:noProof/>
        </w:rPr>
        <w:lastRenderedPageBreak/>
        <w:drawing>
          <wp:inline distT="0" distB="0" distL="0" distR="0" wp14:anchorId="48F8FA83" wp14:editId="12AF4783">
            <wp:extent cx="4572638" cy="3429479"/>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4572638" cy="3429479"/>
                    </a:xfrm>
                    <a:prstGeom prst="rect">
                      <a:avLst/>
                    </a:prstGeom>
                  </pic:spPr>
                </pic:pic>
              </a:graphicData>
            </a:graphic>
          </wp:inline>
        </w:drawing>
      </w:r>
    </w:p>
    <w:p w14:paraId="3519BF54" w14:textId="77777777" w:rsidR="00CC4706" w:rsidRDefault="00CC4706">
      <w:r>
        <w:br w:type="page"/>
      </w:r>
    </w:p>
    <w:p w14:paraId="37CDD527" w14:textId="77777777" w:rsidR="00CC4706" w:rsidRDefault="00CC4706">
      <w:r w:rsidRPr="00CC4706">
        <w:rPr>
          <w:noProof/>
        </w:rPr>
        <w:lastRenderedPageBreak/>
        <w:drawing>
          <wp:inline distT="0" distB="0" distL="0" distR="0" wp14:anchorId="695730D9" wp14:editId="50F9E0E1">
            <wp:extent cx="4572638" cy="3429479"/>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4572638" cy="3429479"/>
                    </a:xfrm>
                    <a:prstGeom prst="rect">
                      <a:avLst/>
                    </a:prstGeom>
                  </pic:spPr>
                </pic:pic>
              </a:graphicData>
            </a:graphic>
          </wp:inline>
        </w:drawing>
      </w:r>
    </w:p>
    <w:p w14:paraId="6E7718A0" w14:textId="77777777" w:rsidR="00CC4706" w:rsidRDefault="00CC4706">
      <w:r>
        <w:br w:type="page"/>
      </w:r>
    </w:p>
    <w:p w14:paraId="69F89BB2" w14:textId="77777777" w:rsidR="00A041A8" w:rsidRDefault="00CC4706">
      <w:r w:rsidRPr="00CC4706">
        <w:rPr>
          <w:noProof/>
        </w:rPr>
        <w:lastRenderedPageBreak/>
        <w:drawing>
          <wp:inline distT="0" distB="0" distL="0" distR="0" wp14:anchorId="1D34EEBC" wp14:editId="12B7515B">
            <wp:extent cx="4572638" cy="3429479"/>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4572638" cy="3429479"/>
                    </a:xfrm>
                    <a:prstGeom prst="rect">
                      <a:avLst/>
                    </a:prstGeom>
                  </pic:spPr>
                </pic:pic>
              </a:graphicData>
            </a:graphic>
          </wp:inline>
        </w:drawing>
      </w:r>
    </w:p>
    <w:p w14:paraId="0179F953" w14:textId="77777777" w:rsidR="00A041A8" w:rsidRDefault="00A041A8">
      <w:r>
        <w:br w:type="page"/>
      </w:r>
    </w:p>
    <w:p w14:paraId="3F5E89B8" w14:textId="77777777" w:rsidR="000A7CE7" w:rsidRDefault="000A7CE7"/>
    <w:sectPr w:rsidR="000A7CE7">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 w:author="White, David" w:date="2017-10-26T10:39:00Z" w:initials="WD">
    <w:p w14:paraId="2E796EFA" w14:textId="77777777" w:rsidR="0016441E" w:rsidRDefault="0016441E">
      <w:pPr>
        <w:pStyle w:val="CommentText"/>
      </w:pPr>
      <w:r>
        <w:rPr>
          <w:rStyle w:val="CommentReference"/>
        </w:rPr>
        <w:annotationRef/>
      </w:r>
      <w:r>
        <w:t>As we begin, we must look at a few basic foundational principles, as well as the reasons we feel this subject is so important here at Mission to the World.</w:t>
      </w:r>
    </w:p>
  </w:comment>
  <w:comment w:id="2" w:author="White, David" w:date="2017-10-26T10:40:00Z" w:initials="WD">
    <w:p w14:paraId="03A34564" w14:textId="77777777" w:rsidR="0016441E" w:rsidRDefault="0016441E">
      <w:pPr>
        <w:pStyle w:val="CommentText"/>
      </w:pPr>
      <w:r>
        <w:rPr>
          <w:rStyle w:val="CommentReference"/>
        </w:rPr>
        <w:annotationRef/>
      </w:r>
      <w:r>
        <w:t>As Presbyterians, we believe we all have a covenantal responsibility to children, as reflected in the congregational questions at an infant’s baptism.</w:t>
      </w:r>
    </w:p>
  </w:comment>
  <w:comment w:id="3" w:author="White, David" w:date="2017-10-26T10:42:00Z" w:initials="WD">
    <w:p w14:paraId="29A9B544" w14:textId="77777777" w:rsidR="0016441E" w:rsidRDefault="0016441E">
      <w:pPr>
        <w:pStyle w:val="CommentText"/>
      </w:pPr>
      <w:r>
        <w:rPr>
          <w:rStyle w:val="CommentReference"/>
        </w:rPr>
        <w:annotationRef/>
      </w:r>
      <w:r>
        <w:t>We believe that a safe and loving environment is our Biblical mandate with regards to children.</w:t>
      </w:r>
    </w:p>
  </w:comment>
  <w:comment w:id="4" w:author="White, David" w:date="2017-10-26T10:43:00Z" w:initials="WD">
    <w:p w14:paraId="6E9BC46C" w14:textId="77777777" w:rsidR="0016441E" w:rsidRDefault="0016441E">
      <w:pPr>
        <w:pStyle w:val="CommentText"/>
      </w:pPr>
      <w:r>
        <w:rPr>
          <w:rStyle w:val="CommentReference"/>
        </w:rPr>
        <w:annotationRef/>
      </w:r>
      <w:r>
        <w:t>While it has been a long process, we believe it has made us a stronger organization.</w:t>
      </w:r>
    </w:p>
  </w:comment>
  <w:comment w:id="5" w:author="White, David" w:date="2017-10-26T10:44:00Z" w:initials="WD">
    <w:p w14:paraId="68CB5174" w14:textId="77777777" w:rsidR="0016441E" w:rsidRDefault="0016441E">
      <w:pPr>
        <w:pStyle w:val="CommentText"/>
      </w:pPr>
      <w:r>
        <w:rPr>
          <w:rStyle w:val="CommentReference"/>
        </w:rPr>
        <w:annotationRef/>
      </w:r>
      <w:r>
        <w:t>We are members of the Child Safety and Protection Network, an organization of 84 mission agencies and international schools formed to promote the protection of children.</w:t>
      </w:r>
    </w:p>
  </w:comment>
  <w:comment w:id="6" w:author="White, David" w:date="2017-10-26T10:54:00Z" w:initials="WD">
    <w:p w14:paraId="5B00B079" w14:textId="77777777" w:rsidR="0016441E" w:rsidRDefault="0016441E">
      <w:pPr>
        <w:pStyle w:val="CommentText"/>
      </w:pPr>
      <w:r>
        <w:rPr>
          <w:rStyle w:val="CommentReference"/>
        </w:rPr>
        <w:annotationRef/>
      </w:r>
      <w:r>
        <w:t xml:space="preserve">These facts may surprise you. </w:t>
      </w:r>
    </w:p>
    <w:p w14:paraId="447EE9EC" w14:textId="77777777" w:rsidR="0016441E" w:rsidRPr="00FA5CB5" w:rsidRDefault="0016441E" w:rsidP="00FA5CB5">
      <w:pPr>
        <w:pStyle w:val="CommentText"/>
      </w:pPr>
      <w:r w:rsidRPr="00FA5CB5">
        <w:t>U.S. Based statistics</w:t>
      </w:r>
    </w:p>
    <w:p w14:paraId="53E0E603" w14:textId="77777777" w:rsidR="0016441E" w:rsidRPr="00FA5CB5" w:rsidRDefault="0016441E" w:rsidP="00FA5CB5">
      <w:pPr>
        <w:pStyle w:val="CommentText"/>
      </w:pPr>
      <w:r w:rsidRPr="00FA5CB5">
        <w:rPr>
          <w:b/>
          <w:bCs/>
        </w:rPr>
        <w:t>Of the following age ranges:</w:t>
      </w:r>
    </w:p>
    <w:p w14:paraId="75E4F4C7" w14:textId="77777777" w:rsidR="0016441E" w:rsidRPr="00FA5CB5" w:rsidRDefault="0016441E" w:rsidP="00FA5CB5">
      <w:pPr>
        <w:pStyle w:val="CommentText"/>
      </w:pPr>
      <w:r w:rsidRPr="00FA5CB5">
        <w:t>4-8</w:t>
      </w:r>
    </w:p>
    <w:p w14:paraId="6B8F6183" w14:textId="77777777" w:rsidR="0016441E" w:rsidRPr="00FA5CB5" w:rsidRDefault="0016441E" w:rsidP="00FA5CB5">
      <w:pPr>
        <w:pStyle w:val="CommentText"/>
      </w:pPr>
      <w:r w:rsidRPr="00FA5CB5">
        <w:t>9-12</w:t>
      </w:r>
    </w:p>
    <w:p w14:paraId="769CDC17" w14:textId="77777777" w:rsidR="0016441E" w:rsidRPr="00FA5CB5" w:rsidRDefault="0016441E" w:rsidP="00FA5CB5">
      <w:pPr>
        <w:pStyle w:val="CommentText"/>
      </w:pPr>
      <w:r w:rsidRPr="00FA5CB5">
        <w:t>13-18</w:t>
      </w:r>
    </w:p>
    <w:p w14:paraId="7AB46825" w14:textId="77777777" w:rsidR="0016441E" w:rsidRPr="00FA5CB5" w:rsidRDefault="0016441E" w:rsidP="00FA5CB5">
      <w:pPr>
        <w:pStyle w:val="CommentText"/>
      </w:pPr>
      <w:r w:rsidRPr="00FA5CB5">
        <w:t>Which age group has the largest % of abuse occurring?</w:t>
      </w:r>
    </w:p>
    <w:p w14:paraId="760C5524" w14:textId="77777777" w:rsidR="0016441E" w:rsidRPr="00FA5CB5" w:rsidRDefault="0016441E" w:rsidP="00FA5CB5">
      <w:pPr>
        <w:pStyle w:val="CommentText"/>
      </w:pPr>
      <w:r w:rsidRPr="00FA5CB5">
        <w:rPr>
          <w:b/>
          <w:bCs/>
        </w:rPr>
        <w:t>4-8 yrs of age</w:t>
      </w:r>
    </w:p>
    <w:p w14:paraId="522B301A" w14:textId="77777777" w:rsidR="0016441E" w:rsidRDefault="0016441E">
      <w:pPr>
        <w:pStyle w:val="CommentText"/>
      </w:pPr>
    </w:p>
  </w:comment>
  <w:comment w:id="7" w:author="White, David" w:date="2017-10-26T10:57:00Z" w:initials="WD">
    <w:p w14:paraId="5DE1302F" w14:textId="77777777" w:rsidR="0016441E" w:rsidRPr="00FA5CB5" w:rsidRDefault="0016441E" w:rsidP="00FA5CB5">
      <w:pPr>
        <w:pStyle w:val="CommentText"/>
      </w:pPr>
      <w:r>
        <w:rPr>
          <w:rStyle w:val="CommentReference"/>
        </w:rPr>
        <w:annotationRef/>
      </w:r>
      <w:r w:rsidRPr="00FA5CB5">
        <w:rPr>
          <w:b/>
          <w:bCs/>
        </w:rPr>
        <w:t>Questions to discuss:</w:t>
      </w:r>
    </w:p>
    <w:p w14:paraId="230253A4" w14:textId="77777777" w:rsidR="0016441E" w:rsidRPr="00FA5CB5" w:rsidRDefault="0016441E" w:rsidP="00FA5CB5">
      <w:pPr>
        <w:pStyle w:val="CommentText"/>
      </w:pPr>
      <w:r w:rsidRPr="00FA5CB5">
        <w:t xml:space="preserve">Think about the facts of child sexual abuse. Which of these facts are the most surprising to you? Which stand out in your mind and why? </w:t>
      </w:r>
    </w:p>
    <w:p w14:paraId="2B4F88E1" w14:textId="77777777" w:rsidR="0016441E" w:rsidRPr="00FA5CB5" w:rsidRDefault="0016441E" w:rsidP="00FA5CB5">
      <w:pPr>
        <w:pStyle w:val="CommentText"/>
      </w:pPr>
      <w:r w:rsidRPr="00FA5CB5">
        <w:t>90% of child abuse is perpetrated by a trusted friend or family member. What are your thoughts and feeling regarding this fact?</w:t>
      </w:r>
    </w:p>
    <w:p w14:paraId="2542F276" w14:textId="77777777" w:rsidR="0016441E" w:rsidRPr="00FA5CB5" w:rsidRDefault="0016441E" w:rsidP="00FA5CB5">
      <w:pPr>
        <w:pStyle w:val="CommentText"/>
      </w:pPr>
      <w:r w:rsidRPr="00FA5CB5">
        <w:t>(it is not healthy to expect the worse in everyone-still we have to be conscious that abuse can occur in our home, at church, by teachers, clergy, husbands and wives. It can be committed by older siblings and baby sitters. We simply have to start paying attention and asking questions).</w:t>
      </w:r>
    </w:p>
    <w:p w14:paraId="145C60BA" w14:textId="77777777" w:rsidR="0016441E" w:rsidRDefault="0016441E">
      <w:pPr>
        <w:pStyle w:val="CommentText"/>
      </w:pPr>
    </w:p>
  </w:comment>
  <w:comment w:id="8" w:author="White, David" w:date="2017-10-26T10:58:00Z" w:initials="WD">
    <w:p w14:paraId="36F77A77" w14:textId="77777777" w:rsidR="0016441E" w:rsidRPr="00FA5CB5" w:rsidRDefault="0016441E" w:rsidP="00FA5CB5">
      <w:pPr>
        <w:pStyle w:val="CommentText"/>
      </w:pPr>
      <w:r>
        <w:rPr>
          <w:rStyle w:val="CommentReference"/>
        </w:rPr>
        <w:annotationRef/>
      </w:r>
      <w:r w:rsidRPr="00FA5CB5">
        <w:t>The percentages reflect abused survivor numbers-70 – 80% of sexual abuse survivors report drug and alcohol dependence</w:t>
      </w:r>
    </w:p>
    <w:p w14:paraId="4F21F83A" w14:textId="77777777" w:rsidR="0016441E" w:rsidRPr="00FA5CB5" w:rsidRDefault="0016441E" w:rsidP="00FA5CB5">
      <w:pPr>
        <w:pStyle w:val="CommentText"/>
      </w:pPr>
      <w:r w:rsidRPr="00FA5CB5">
        <w:t>Keep in mind the 39 million survivors in America today.</w:t>
      </w:r>
    </w:p>
    <w:p w14:paraId="653CB078" w14:textId="77777777" w:rsidR="0016441E" w:rsidRPr="00FA5CB5" w:rsidRDefault="0016441E" w:rsidP="00FA5CB5">
      <w:pPr>
        <w:pStyle w:val="CommentText"/>
      </w:pPr>
      <w:r w:rsidRPr="00FA5CB5">
        <w:rPr>
          <w:b/>
          <w:bCs/>
        </w:rPr>
        <w:t>Questions to discuss:</w:t>
      </w:r>
    </w:p>
    <w:p w14:paraId="644ADEE8" w14:textId="77777777" w:rsidR="0016441E" w:rsidRPr="00FA5CB5" w:rsidRDefault="0016441E" w:rsidP="00FA5CB5">
      <w:pPr>
        <w:pStyle w:val="CommentText"/>
      </w:pPr>
      <w:r w:rsidRPr="00FA5CB5">
        <w:t>These are social results. Measurable outcomes. What isn’t listed here is the spiritual consequences. What do you think are the spiritual consequences for children who are abused?</w:t>
      </w:r>
    </w:p>
    <w:p w14:paraId="27565907" w14:textId="77777777" w:rsidR="0016441E" w:rsidRPr="00FA5CB5" w:rsidRDefault="0016441E" w:rsidP="00FA5CB5">
      <w:pPr>
        <w:pStyle w:val="CommentText"/>
      </w:pPr>
      <w:r w:rsidRPr="00FA5CB5">
        <w:t xml:space="preserve">Think about these consequences for a moment. Imagine the difference it can make if we prevent child abuse from happening to just one child. </w:t>
      </w:r>
    </w:p>
    <w:p w14:paraId="36A226DA" w14:textId="77777777" w:rsidR="0016441E" w:rsidRDefault="0016441E">
      <w:pPr>
        <w:pStyle w:val="CommentText"/>
      </w:pPr>
    </w:p>
  </w:comment>
  <w:comment w:id="9" w:author="White, David" w:date="2017-10-26T10:58:00Z" w:initials="WD">
    <w:p w14:paraId="05B953B6" w14:textId="77777777" w:rsidR="0016441E" w:rsidRPr="00FA5CB5" w:rsidRDefault="0016441E" w:rsidP="00FA5CB5">
      <w:pPr>
        <w:pStyle w:val="CommentText"/>
      </w:pPr>
      <w:r>
        <w:rPr>
          <w:rStyle w:val="CommentReference"/>
        </w:rPr>
        <w:annotationRef/>
      </w:r>
      <w:r w:rsidRPr="00FA5CB5">
        <w:t>Definitions are necessary in order for us to all know what is meant by the term. Different cultures define things differently and may interpret the same action in different ways, so a standard definition is needed.</w:t>
      </w:r>
    </w:p>
    <w:p w14:paraId="31CD30C7" w14:textId="77777777" w:rsidR="0016441E" w:rsidRDefault="0016441E">
      <w:pPr>
        <w:pStyle w:val="CommentText"/>
      </w:pPr>
    </w:p>
  </w:comment>
  <w:comment w:id="10" w:author="White, David" w:date="2017-10-26T10:59:00Z" w:initials="WD">
    <w:p w14:paraId="27D51CF5" w14:textId="77777777" w:rsidR="0016441E" w:rsidRPr="00F36E41" w:rsidRDefault="0016441E" w:rsidP="00F36E41">
      <w:pPr>
        <w:pStyle w:val="CommentText"/>
      </w:pPr>
      <w:r>
        <w:rPr>
          <w:rStyle w:val="CommentReference"/>
        </w:rPr>
        <w:annotationRef/>
      </w:r>
      <w:r w:rsidRPr="00F36E41">
        <w:t>73% will not tell within a year</w:t>
      </w:r>
    </w:p>
    <w:p w14:paraId="35C4B49A" w14:textId="77777777" w:rsidR="0016441E" w:rsidRPr="00F36E41" w:rsidRDefault="0016441E" w:rsidP="00F36E41">
      <w:pPr>
        <w:pStyle w:val="CommentText"/>
      </w:pPr>
      <w:r w:rsidRPr="00F36E41">
        <w:t>Many will never tell.</w:t>
      </w:r>
    </w:p>
    <w:p w14:paraId="56514A5E" w14:textId="77777777" w:rsidR="0016441E" w:rsidRDefault="0016441E">
      <w:pPr>
        <w:pStyle w:val="CommentText"/>
      </w:pPr>
    </w:p>
  </w:comment>
  <w:comment w:id="11" w:author="White, David" w:date="2017-10-26T11:00:00Z" w:initials="WD">
    <w:p w14:paraId="079ECA80" w14:textId="77777777" w:rsidR="0016441E" w:rsidRPr="00F36E41" w:rsidRDefault="0016441E" w:rsidP="00F36E41">
      <w:pPr>
        <w:pStyle w:val="CommentText"/>
      </w:pPr>
      <w:r>
        <w:rPr>
          <w:rStyle w:val="CommentReference"/>
        </w:rPr>
        <w:annotationRef/>
      </w:r>
      <w:r w:rsidRPr="00F36E41">
        <w:t>Molesters use children’s innocence and lack of knowledge about their bodies, personal boundaries and sex. In fact, molesters specifically select children who are unarmed with this awareness. Molesters also rely on adult discomfort with talking to children about their bodies. They rely on denial.</w:t>
      </w:r>
    </w:p>
    <w:p w14:paraId="71CB3583" w14:textId="77777777" w:rsidR="0016441E" w:rsidRPr="00F36E41" w:rsidRDefault="0016441E" w:rsidP="00F36E41">
      <w:pPr>
        <w:pStyle w:val="CommentText"/>
      </w:pPr>
      <w:r w:rsidRPr="00F36E41">
        <w:t xml:space="preserve">You give children a foundation that lasts a lifetime when you teach them how to value their bodies and to know that they have a choice about how adults treat them. They are less easily manipulated when you teach this early on. </w:t>
      </w:r>
    </w:p>
    <w:p w14:paraId="1BD0D874" w14:textId="77777777" w:rsidR="0016441E" w:rsidRPr="00F36E41" w:rsidRDefault="0016441E" w:rsidP="00F36E41">
      <w:pPr>
        <w:pStyle w:val="CommentText"/>
      </w:pPr>
      <w:r w:rsidRPr="00F36E41">
        <w:t>Should abuse occur, they are more likely to tell you and retain their confidence and power.</w:t>
      </w:r>
    </w:p>
    <w:p w14:paraId="360CA957" w14:textId="77777777" w:rsidR="0016441E" w:rsidRPr="00F36E41" w:rsidRDefault="0016441E" w:rsidP="00F36E41">
      <w:pPr>
        <w:pStyle w:val="CommentText"/>
      </w:pPr>
      <w:r w:rsidRPr="00F36E41">
        <w:t>Children who disclose often tell a trusted adult other than a parent. For this reason, training for people who work with children is very important.</w:t>
      </w:r>
    </w:p>
    <w:p w14:paraId="1EC94839" w14:textId="77777777" w:rsidR="0016441E" w:rsidRDefault="0016441E">
      <w:pPr>
        <w:pStyle w:val="CommentText"/>
      </w:pPr>
    </w:p>
  </w:comment>
  <w:comment w:id="12" w:author="White, David" w:date="2017-10-26T11:04:00Z" w:initials="WD">
    <w:p w14:paraId="2AE46F7A" w14:textId="77777777" w:rsidR="0016441E" w:rsidRDefault="0016441E">
      <w:pPr>
        <w:pStyle w:val="CommentText"/>
      </w:pPr>
      <w:r>
        <w:rPr>
          <w:rStyle w:val="CommentReference"/>
        </w:rPr>
        <w:annotationRef/>
      </w:r>
      <w:r>
        <w:t xml:space="preserve">If a child wants to report being molested, the first question is often, “If I tell you something, will you promise not to tell anybody?” </w:t>
      </w:r>
    </w:p>
    <w:p w14:paraId="18955AB6" w14:textId="77777777" w:rsidR="0016441E" w:rsidRDefault="0016441E">
      <w:pPr>
        <w:pStyle w:val="CommentText"/>
      </w:pPr>
      <w:r>
        <w:t>If you make that promise, you make yourself either an additional betrayer of the child’s trust by sharing what you promised not to share or an accessory to the crime being committed by remaining silent. It is much better to respond by saying something along the lines of, “I promise not to tell anyone who does not need to know, and will only tell someone if it will help you.”</w:t>
      </w:r>
    </w:p>
  </w:comment>
  <w:comment w:id="13" w:author="White, David" w:date="2017-10-26T11:08:00Z" w:initials="WD">
    <w:p w14:paraId="34C5C538" w14:textId="77777777" w:rsidR="0016441E" w:rsidRDefault="0016441E">
      <w:pPr>
        <w:pStyle w:val="CommentText"/>
      </w:pPr>
      <w:r>
        <w:rPr>
          <w:rStyle w:val="CommentReference"/>
        </w:rPr>
        <w:annotationRef/>
      </w:r>
      <w:r>
        <w:t>DO NOT doubt the veracity of the claims. That is the job of an investigator!</w:t>
      </w:r>
    </w:p>
  </w:comment>
  <w:comment w:id="14" w:author="White, David" w:date="2017-10-26T11:09:00Z" w:initials="WD">
    <w:p w14:paraId="222BCBAA" w14:textId="77777777" w:rsidR="0016441E" w:rsidRDefault="0016441E">
      <w:pPr>
        <w:pStyle w:val="CommentText"/>
      </w:pPr>
      <w:r>
        <w:rPr>
          <w:rStyle w:val="CommentReference"/>
        </w:rPr>
        <w:annotationRef/>
      </w:r>
      <w:r>
        <w:t>They probably have been given the message that they are guilty and at least partly to blame.</w:t>
      </w:r>
    </w:p>
  </w:comment>
  <w:comment w:id="15" w:author="White, David" w:date="2017-10-26T11:09:00Z" w:initials="WD">
    <w:p w14:paraId="0530F5D4" w14:textId="77777777" w:rsidR="0016441E" w:rsidRDefault="0016441E">
      <w:pPr>
        <w:pStyle w:val="CommentText"/>
      </w:pPr>
      <w:r>
        <w:rPr>
          <w:rStyle w:val="CommentReference"/>
        </w:rPr>
        <w:annotationRef/>
      </w:r>
      <w:r>
        <w:t>This will calm the fear that they are doing the wrong thing and might destroy their world by telling.</w:t>
      </w:r>
    </w:p>
  </w:comment>
  <w:comment w:id="16" w:author="White, David" w:date="2017-10-26T11:10:00Z" w:initials="WD">
    <w:p w14:paraId="42537AEA" w14:textId="77777777" w:rsidR="0016441E" w:rsidRDefault="0016441E">
      <w:pPr>
        <w:pStyle w:val="CommentText"/>
      </w:pPr>
      <w:r>
        <w:rPr>
          <w:rStyle w:val="CommentReference"/>
        </w:rPr>
        <w:annotationRef/>
      </w:r>
      <w:r>
        <w:t>My position is that if a child confides in you God has ordained you to walk through this with the child. You do not have the option of passing the responsibility of showing care and concern for the child to someone else. Someone else will do the investigation and seek justice, but God sent the child to you for comfort and support.</w:t>
      </w:r>
    </w:p>
  </w:comment>
  <w:comment w:id="17" w:author="White, David" w:date="2017-10-26T11:01:00Z" w:initials="WD">
    <w:p w14:paraId="179F45FE" w14:textId="77777777" w:rsidR="0016441E" w:rsidRPr="00F36E41" w:rsidRDefault="0016441E" w:rsidP="00F36E41">
      <w:pPr>
        <w:pStyle w:val="CommentText"/>
      </w:pPr>
      <w:r>
        <w:rPr>
          <w:rStyle w:val="CommentReference"/>
        </w:rPr>
        <w:annotationRef/>
      </w:r>
      <w:r w:rsidRPr="00F36E41">
        <w:t>What do you NOT see in these responses?</w:t>
      </w:r>
    </w:p>
    <w:p w14:paraId="544CD2BA" w14:textId="77777777" w:rsidR="0016441E" w:rsidRDefault="0016441E">
      <w:pPr>
        <w:pStyle w:val="CommentText"/>
      </w:pPr>
    </w:p>
  </w:comment>
  <w:comment w:id="18" w:author="White, David" w:date="2017-10-26T11:13:00Z" w:initials="WD">
    <w:p w14:paraId="223CFEEA" w14:textId="77777777" w:rsidR="0016441E" w:rsidRDefault="0016441E">
      <w:pPr>
        <w:pStyle w:val="CommentText"/>
      </w:pPr>
      <w:r>
        <w:rPr>
          <w:rStyle w:val="CommentReference"/>
        </w:rPr>
        <w:annotationRef/>
      </w:r>
      <w:r>
        <w:t xml:space="preserve">Children who have not been abused are generally not sexualized enough to interpret something as sexual abuse if it is not intended that way. </w:t>
      </w:r>
    </w:p>
    <w:p w14:paraId="190C2C94" w14:textId="77777777" w:rsidR="0016441E" w:rsidRDefault="0016441E">
      <w:pPr>
        <w:pStyle w:val="CommentText"/>
      </w:pPr>
      <w:r>
        <w:t>We have trained investigators who will dig for the truth. Your trying to investigate may cause the trained investigators to not be able to find the truth and bring the perpetrator to justice.</w:t>
      </w:r>
    </w:p>
  </w:comment>
  <w:comment w:id="19" w:author="White, David" w:date="2017-10-26T11:03:00Z" w:initials="WD">
    <w:p w14:paraId="0316EDE1" w14:textId="77777777" w:rsidR="0016441E" w:rsidRPr="00F36E41" w:rsidRDefault="0016441E" w:rsidP="00F36E41">
      <w:pPr>
        <w:pStyle w:val="CommentText"/>
      </w:pPr>
      <w:r>
        <w:rPr>
          <w:rStyle w:val="CommentReference"/>
        </w:rPr>
        <w:annotationRef/>
      </w:r>
      <w:r w:rsidRPr="00F36E41">
        <w:rPr>
          <w:b/>
          <w:bCs/>
        </w:rPr>
        <w:t>1).   Learn the Facts:</w:t>
      </w:r>
    </w:p>
    <w:p w14:paraId="21B0887D" w14:textId="77777777" w:rsidR="0016441E" w:rsidRPr="00F36E41" w:rsidRDefault="0016441E" w:rsidP="00F36E41">
      <w:pPr>
        <w:pStyle w:val="CommentText"/>
      </w:pPr>
      <w:r w:rsidRPr="00F36E41">
        <w:t>Realities, not blind trust, should influence your decisions regarding children. “We live in a beautiful, safe neighborhood. None of these children could be victims of sexual abuse” is not a valid assumption.</w:t>
      </w:r>
    </w:p>
    <w:p w14:paraId="0C70DC49" w14:textId="77777777" w:rsidR="0016441E" w:rsidRDefault="0016441E">
      <w:pPr>
        <w:pStyle w:val="CommentText"/>
      </w:pPr>
    </w:p>
  </w:comment>
  <w:comment w:id="20" w:author="White, David" w:date="2017-10-26T11:16:00Z" w:initials="WD">
    <w:p w14:paraId="60BFA1D4" w14:textId="77777777" w:rsidR="0016441E" w:rsidRPr="00D736D4" w:rsidRDefault="0016441E" w:rsidP="00D736D4">
      <w:pPr>
        <w:pStyle w:val="CommentText"/>
      </w:pPr>
      <w:r>
        <w:rPr>
          <w:rStyle w:val="CommentReference"/>
        </w:rPr>
        <w:annotationRef/>
      </w:r>
      <w:r w:rsidRPr="00D736D4">
        <w:t xml:space="preserve">Time: What time of day or night is a child with an adult-how long does an adult have access to children (especially uninterrupted time). If possible, be unpredictable in terms of your return, for example, if you show up at 9 when the sitter is expecting you at 11, you will be deemed a greater risk than someone who always arrives home late. </w:t>
      </w:r>
    </w:p>
    <w:p w14:paraId="32B01C88" w14:textId="77777777" w:rsidR="0016441E" w:rsidRPr="00D736D4" w:rsidRDefault="0016441E" w:rsidP="00D736D4">
      <w:pPr>
        <w:pStyle w:val="CommentText"/>
      </w:pPr>
      <w:r w:rsidRPr="00D736D4">
        <w:t>Location: How open is this location-is it in a public place</w:t>
      </w:r>
    </w:p>
    <w:p w14:paraId="29435111" w14:textId="77777777" w:rsidR="0016441E" w:rsidRPr="00D736D4" w:rsidRDefault="0016441E" w:rsidP="00D736D4">
      <w:pPr>
        <w:pStyle w:val="CommentText"/>
      </w:pPr>
      <w:r w:rsidRPr="00D736D4">
        <w:t>Physical arrangements: behind closed doors? Are there windows anyone could look in?</w:t>
      </w:r>
    </w:p>
    <w:p w14:paraId="1689D3D8" w14:textId="77777777" w:rsidR="0016441E" w:rsidRDefault="0016441E">
      <w:pPr>
        <w:pStyle w:val="CommentText"/>
      </w:pPr>
    </w:p>
  </w:comment>
  <w:comment w:id="21" w:author="White, David" w:date="2017-10-26T11:16:00Z" w:initials="WD">
    <w:p w14:paraId="4090B0B4" w14:textId="77777777" w:rsidR="0016441E" w:rsidRPr="00D736D4" w:rsidRDefault="0016441E" w:rsidP="00D736D4">
      <w:pPr>
        <w:pStyle w:val="CommentText"/>
      </w:pPr>
      <w:r>
        <w:rPr>
          <w:rStyle w:val="CommentReference"/>
        </w:rPr>
        <w:annotationRef/>
      </w:r>
      <w:r w:rsidRPr="00D736D4">
        <w:rPr>
          <w:b/>
          <w:bCs/>
        </w:rPr>
        <w:t>3).  Talk about it:</w:t>
      </w:r>
    </w:p>
    <w:p w14:paraId="09D7BBD1" w14:textId="77777777" w:rsidR="0016441E" w:rsidRPr="00D736D4" w:rsidRDefault="0016441E" w:rsidP="00D736D4">
      <w:pPr>
        <w:pStyle w:val="CommentText"/>
      </w:pPr>
      <w:r w:rsidRPr="00D736D4">
        <w:t>Children often keep abuse secret, but barriers can be broken down by talking about it openly</w:t>
      </w:r>
    </w:p>
    <w:p w14:paraId="344CECE9" w14:textId="77777777" w:rsidR="0016441E" w:rsidRPr="00D736D4" w:rsidRDefault="0016441E" w:rsidP="00D736D4">
      <w:pPr>
        <w:pStyle w:val="CommentText"/>
      </w:pPr>
      <w:r w:rsidRPr="00D736D4">
        <w:t>Understand why children are afraid to tell (especially MKs)</w:t>
      </w:r>
    </w:p>
    <w:p w14:paraId="06297207" w14:textId="77777777" w:rsidR="0016441E" w:rsidRPr="00D736D4" w:rsidRDefault="0016441E" w:rsidP="00D736D4">
      <w:pPr>
        <w:pStyle w:val="CommentText"/>
      </w:pPr>
      <w:r w:rsidRPr="00D736D4">
        <w:t>They are ashamed to tell</w:t>
      </w:r>
    </w:p>
    <w:p w14:paraId="7F081FAD" w14:textId="77777777" w:rsidR="0016441E" w:rsidRPr="00D736D4" w:rsidRDefault="0016441E" w:rsidP="00D736D4">
      <w:pPr>
        <w:pStyle w:val="CommentText"/>
      </w:pPr>
      <w:r w:rsidRPr="00D736D4">
        <w:t>They are afraid to tell (I will kill your parents if you tell-think of all the people who will go to hell if your parents leave the field)</w:t>
      </w:r>
    </w:p>
    <w:p w14:paraId="75B42555" w14:textId="77777777" w:rsidR="0016441E" w:rsidRPr="00D736D4" w:rsidRDefault="0016441E" w:rsidP="00D736D4">
      <w:pPr>
        <w:pStyle w:val="CommentText"/>
      </w:pPr>
      <w:r w:rsidRPr="00D736D4">
        <w:t>They are told by the abuser it is a game</w:t>
      </w:r>
    </w:p>
    <w:p w14:paraId="1B0926E4" w14:textId="77777777" w:rsidR="0016441E" w:rsidRPr="00D736D4" w:rsidRDefault="0016441E" w:rsidP="00D736D4">
      <w:pPr>
        <w:pStyle w:val="CommentText"/>
      </w:pPr>
      <w:r w:rsidRPr="00D736D4">
        <w:t>Often children will disclose to a trusted adult rather than their parents</w:t>
      </w:r>
    </w:p>
    <w:p w14:paraId="4925B9CA" w14:textId="77777777" w:rsidR="0016441E" w:rsidRPr="00D736D4" w:rsidRDefault="0016441E" w:rsidP="00D736D4">
      <w:pPr>
        <w:pStyle w:val="CommentText"/>
      </w:pPr>
      <w:r w:rsidRPr="00D736D4">
        <w:t>Talk to other adults about child protection. Raise the awareness</w:t>
      </w:r>
    </w:p>
    <w:p w14:paraId="475566BB" w14:textId="77777777" w:rsidR="0016441E" w:rsidRDefault="0016441E">
      <w:pPr>
        <w:pStyle w:val="CommentText"/>
      </w:pPr>
    </w:p>
  </w:comment>
  <w:comment w:id="22" w:author="White, David" w:date="2017-10-26T11:17:00Z" w:initials="WD">
    <w:p w14:paraId="3252E070" w14:textId="77777777" w:rsidR="0016441E" w:rsidRPr="00D736D4" w:rsidRDefault="0016441E" w:rsidP="00D736D4">
      <w:pPr>
        <w:pStyle w:val="CommentText"/>
      </w:pPr>
      <w:r>
        <w:rPr>
          <w:rStyle w:val="CommentReference"/>
        </w:rPr>
        <w:annotationRef/>
      </w:r>
      <w:r w:rsidRPr="00D736D4">
        <w:rPr>
          <w:b/>
          <w:bCs/>
        </w:rPr>
        <w:t>4).  Recognize the signs:</w:t>
      </w:r>
    </w:p>
    <w:p w14:paraId="3078ED9F" w14:textId="77777777" w:rsidR="0016441E" w:rsidRPr="00D736D4" w:rsidRDefault="0016441E" w:rsidP="00D736D4">
      <w:pPr>
        <w:pStyle w:val="CommentText"/>
        <w:numPr>
          <w:ilvl w:val="0"/>
          <w:numId w:val="1"/>
        </w:numPr>
      </w:pPr>
      <w:r w:rsidRPr="00D736D4">
        <w:rPr>
          <w:b/>
          <w:bCs/>
        </w:rPr>
        <w:t>Chronic  stomach pain or headaches</w:t>
      </w:r>
    </w:p>
    <w:p w14:paraId="2A40CACC" w14:textId="77777777" w:rsidR="0016441E" w:rsidRPr="00D736D4" w:rsidRDefault="0016441E" w:rsidP="00D736D4">
      <w:pPr>
        <w:pStyle w:val="CommentText"/>
        <w:numPr>
          <w:ilvl w:val="0"/>
          <w:numId w:val="1"/>
        </w:numPr>
      </w:pPr>
      <w:r w:rsidRPr="00D736D4">
        <w:rPr>
          <w:b/>
          <w:bCs/>
        </w:rPr>
        <w:t>Sudden drop in school performance</w:t>
      </w:r>
    </w:p>
    <w:p w14:paraId="12B0CC61" w14:textId="77777777" w:rsidR="0016441E" w:rsidRPr="00D736D4" w:rsidRDefault="0016441E" w:rsidP="00D736D4">
      <w:pPr>
        <w:pStyle w:val="CommentText"/>
        <w:numPr>
          <w:ilvl w:val="0"/>
          <w:numId w:val="1"/>
        </w:numPr>
      </w:pPr>
      <w:r w:rsidRPr="00D736D4">
        <w:rPr>
          <w:b/>
          <w:bCs/>
        </w:rPr>
        <w:t>Changes in behavior</w:t>
      </w:r>
    </w:p>
    <w:p w14:paraId="239D57AB" w14:textId="77777777" w:rsidR="0016441E" w:rsidRPr="00D736D4" w:rsidRDefault="0016441E" w:rsidP="00D736D4">
      <w:pPr>
        <w:pStyle w:val="CommentText"/>
        <w:numPr>
          <w:ilvl w:val="0"/>
          <w:numId w:val="1"/>
        </w:numPr>
      </w:pPr>
      <w:r w:rsidRPr="00D736D4">
        <w:rPr>
          <w:b/>
          <w:bCs/>
        </w:rPr>
        <w:t>Bleeding, redness or bruising, especially around genital areas</w:t>
      </w:r>
    </w:p>
    <w:p w14:paraId="6638F7F6" w14:textId="77777777" w:rsidR="0016441E" w:rsidRPr="00D736D4" w:rsidRDefault="0016441E" w:rsidP="00D736D4">
      <w:pPr>
        <w:pStyle w:val="CommentText"/>
        <w:numPr>
          <w:ilvl w:val="0"/>
          <w:numId w:val="1"/>
        </w:numPr>
      </w:pPr>
      <w:r w:rsidRPr="00D736D4">
        <w:rPr>
          <w:b/>
          <w:bCs/>
        </w:rPr>
        <w:t>Acting out, and obsession with fire, other antisocial behaviors</w:t>
      </w:r>
    </w:p>
    <w:p w14:paraId="328D8517" w14:textId="77777777" w:rsidR="0016441E" w:rsidRPr="00D736D4" w:rsidRDefault="0016441E" w:rsidP="00D736D4">
      <w:pPr>
        <w:pStyle w:val="CommentText"/>
        <w:numPr>
          <w:ilvl w:val="0"/>
          <w:numId w:val="1"/>
        </w:numPr>
      </w:pPr>
      <w:r w:rsidRPr="00D736D4">
        <w:rPr>
          <w:b/>
          <w:bCs/>
        </w:rPr>
        <w:t>Sudden fear of a relative or family friend</w:t>
      </w:r>
    </w:p>
    <w:p w14:paraId="7A378C55" w14:textId="77777777" w:rsidR="0016441E" w:rsidRPr="00D736D4" w:rsidRDefault="0016441E" w:rsidP="00D736D4">
      <w:pPr>
        <w:pStyle w:val="CommentText"/>
        <w:numPr>
          <w:ilvl w:val="0"/>
          <w:numId w:val="1"/>
        </w:numPr>
      </w:pPr>
      <w:r w:rsidRPr="00D736D4">
        <w:rPr>
          <w:b/>
          <w:bCs/>
        </w:rPr>
        <w:t>Sexual behavior or words not in synch with sexual development</w:t>
      </w:r>
    </w:p>
    <w:p w14:paraId="400F95EF" w14:textId="77777777" w:rsidR="0016441E" w:rsidRPr="00D736D4" w:rsidRDefault="0016441E" w:rsidP="00D736D4">
      <w:pPr>
        <w:pStyle w:val="CommentText"/>
      </w:pPr>
      <w:r w:rsidRPr="00D736D4">
        <w:t>When a child discloses sexual abuse your might feel panicked or want to deny it. You might be embarrassed or worry about liability issues. In your mind you may be scrambling to get control of something very painful and hard to believe. There is a child in front of you who has taken a great risk in telling you.</w:t>
      </w:r>
    </w:p>
    <w:p w14:paraId="30F7D1CF" w14:textId="77777777" w:rsidR="0016441E" w:rsidRPr="00D736D4" w:rsidRDefault="0016441E" w:rsidP="00D736D4">
      <w:pPr>
        <w:pStyle w:val="CommentText"/>
      </w:pPr>
      <w:r w:rsidRPr="00D736D4">
        <w:t>You need to have a plan in mind before hand. Your initial reaction will be the difference between that child telling you the full story or closing up and not trusting you.</w:t>
      </w:r>
    </w:p>
    <w:p w14:paraId="2E38BFD4" w14:textId="77777777" w:rsidR="0016441E" w:rsidRPr="00D736D4" w:rsidRDefault="0016441E" w:rsidP="00D736D4">
      <w:pPr>
        <w:pStyle w:val="CommentText"/>
      </w:pPr>
      <w:r w:rsidRPr="00D736D4">
        <w:t>96.6 % of a child making an accusations of abuse prove to be true (FBI Stats).</w:t>
      </w:r>
    </w:p>
    <w:p w14:paraId="5223E262" w14:textId="77777777" w:rsidR="0016441E" w:rsidRDefault="0016441E">
      <w:pPr>
        <w:pStyle w:val="CommentText"/>
      </w:pPr>
    </w:p>
  </w:comment>
  <w:comment w:id="23" w:author="White, David" w:date="2017-10-26T11:18:00Z" w:initials="WD">
    <w:p w14:paraId="45B0B68C" w14:textId="77777777" w:rsidR="0016441E" w:rsidRPr="00D736D4" w:rsidRDefault="0016441E" w:rsidP="00D736D4">
      <w:pPr>
        <w:pStyle w:val="CommentText"/>
      </w:pPr>
      <w:r>
        <w:rPr>
          <w:rStyle w:val="CommentReference"/>
        </w:rPr>
        <w:annotationRef/>
      </w:r>
      <w:r w:rsidRPr="00D736D4">
        <w:rPr>
          <w:b/>
          <w:bCs/>
        </w:rPr>
        <w:t>5).  Respond Responsibly:</w:t>
      </w:r>
    </w:p>
    <w:p w14:paraId="2757F6BF" w14:textId="77777777" w:rsidR="0016441E" w:rsidRPr="00D736D4" w:rsidRDefault="0016441E" w:rsidP="00D736D4">
      <w:pPr>
        <w:pStyle w:val="CommentText"/>
      </w:pPr>
      <w:r w:rsidRPr="00D736D4">
        <w:t>The future well-being of a child is at stake</w:t>
      </w:r>
    </w:p>
    <w:p w14:paraId="74A1C7B6" w14:textId="77777777" w:rsidR="0016441E" w:rsidRPr="00D736D4" w:rsidRDefault="0016441E" w:rsidP="00D736D4">
      <w:pPr>
        <w:pStyle w:val="CommentText"/>
      </w:pPr>
      <w:r w:rsidRPr="00D736D4">
        <w:t>Listen to the child</w:t>
      </w:r>
    </w:p>
    <w:p w14:paraId="7D779882" w14:textId="77777777" w:rsidR="0016441E" w:rsidRPr="00D736D4" w:rsidRDefault="0016441E" w:rsidP="00D736D4">
      <w:pPr>
        <w:pStyle w:val="CommentText"/>
      </w:pPr>
      <w:r w:rsidRPr="00D736D4">
        <w:t>Believe the child</w:t>
      </w:r>
    </w:p>
    <w:p w14:paraId="7022BC1E" w14:textId="77777777" w:rsidR="0016441E" w:rsidRPr="00D736D4" w:rsidRDefault="0016441E" w:rsidP="00D736D4">
      <w:pPr>
        <w:pStyle w:val="CommentText"/>
      </w:pPr>
      <w:r w:rsidRPr="00D736D4">
        <w:t>Offer support</w:t>
      </w:r>
    </w:p>
    <w:p w14:paraId="7F97C5B4" w14:textId="77777777" w:rsidR="0016441E" w:rsidRPr="00D736D4" w:rsidRDefault="0016441E" w:rsidP="00D736D4">
      <w:pPr>
        <w:pStyle w:val="CommentText"/>
      </w:pPr>
      <w:r w:rsidRPr="00D736D4">
        <w:t>Intuition is often the first step in seeing clearly how to proceed.</w:t>
      </w:r>
    </w:p>
    <w:p w14:paraId="7C887F80" w14:textId="77777777" w:rsidR="0016441E" w:rsidRDefault="0016441E">
      <w:pPr>
        <w:pStyle w:val="CommentText"/>
      </w:pPr>
    </w:p>
  </w:comment>
  <w:comment w:id="24" w:author="White, David" w:date="2017-10-26T11:19:00Z" w:initials="WD">
    <w:p w14:paraId="1B904E1C" w14:textId="77777777" w:rsidR="0016441E" w:rsidRPr="00D736D4" w:rsidRDefault="0016441E" w:rsidP="00D736D4">
      <w:pPr>
        <w:pStyle w:val="CommentText"/>
      </w:pPr>
      <w:r>
        <w:rPr>
          <w:rStyle w:val="CommentReference"/>
        </w:rPr>
        <w:annotationRef/>
      </w:r>
      <w:r w:rsidRPr="00D736D4">
        <w:rPr>
          <w:b/>
          <w:bCs/>
        </w:rPr>
        <w:t>Teach children a godly self-concept that helps them defend themselves from harm-</w:t>
      </w:r>
    </w:p>
    <w:p w14:paraId="0A113E59" w14:textId="77777777" w:rsidR="0016441E" w:rsidRPr="00D736D4" w:rsidRDefault="0016441E" w:rsidP="00D736D4">
      <w:pPr>
        <w:pStyle w:val="CommentText"/>
      </w:pPr>
      <w:r w:rsidRPr="00D736D4">
        <w:rPr>
          <w:b/>
          <w:bCs/>
        </w:rPr>
        <w:t>Teach children about sexuality as a part of how God made them.</w:t>
      </w:r>
    </w:p>
    <w:p w14:paraId="52919C52" w14:textId="77777777" w:rsidR="0016441E" w:rsidRPr="00D736D4" w:rsidRDefault="0016441E" w:rsidP="00D736D4">
      <w:pPr>
        <w:pStyle w:val="CommentText"/>
      </w:pPr>
      <w:r w:rsidRPr="00D736D4">
        <w:tab/>
        <w:t>Be sure to use proper terms for body parts-language is important. If they can’t talk about their body parts easily or clearly it may be difficult for them to describe how they were abused. Don’t go overboard in trying to make it easy to understand, and certainly think before you teach!</w:t>
      </w:r>
    </w:p>
    <w:p w14:paraId="3726D446" w14:textId="77777777" w:rsidR="0016441E" w:rsidRPr="00D736D4" w:rsidRDefault="0016441E" w:rsidP="00D736D4">
      <w:pPr>
        <w:pStyle w:val="CommentText"/>
      </w:pPr>
      <w:r w:rsidRPr="00D736D4">
        <w:tab/>
        <w:t>illustration of mother who told child her body was like a buffet bar</w:t>
      </w:r>
    </w:p>
    <w:p w14:paraId="67AA5D24" w14:textId="77777777" w:rsidR="0016441E" w:rsidRPr="00D736D4" w:rsidRDefault="0016441E" w:rsidP="00D736D4">
      <w:pPr>
        <w:pStyle w:val="CommentText"/>
      </w:pPr>
      <w:r w:rsidRPr="00D736D4">
        <w:tab/>
      </w:r>
      <w:r w:rsidRPr="00D736D4">
        <w:tab/>
        <w:t>Breast-Chicken nuggets</w:t>
      </w:r>
    </w:p>
    <w:p w14:paraId="0DC41482" w14:textId="77777777" w:rsidR="0016441E" w:rsidRPr="00D736D4" w:rsidRDefault="0016441E" w:rsidP="00D736D4">
      <w:pPr>
        <w:pStyle w:val="CommentText"/>
      </w:pPr>
      <w:r w:rsidRPr="00D736D4">
        <w:tab/>
      </w:r>
      <w:r w:rsidRPr="00D736D4">
        <w:tab/>
        <w:t>Vagina-cookie</w:t>
      </w:r>
    </w:p>
    <w:p w14:paraId="36537E51" w14:textId="77777777" w:rsidR="0016441E" w:rsidRPr="00D736D4" w:rsidRDefault="0016441E" w:rsidP="00D736D4">
      <w:pPr>
        <w:pStyle w:val="CommentText"/>
      </w:pPr>
      <w:r w:rsidRPr="00D736D4">
        <w:tab/>
      </w:r>
      <w:r w:rsidRPr="00D736D4">
        <w:tab/>
        <w:t>Bottom-biscuits</w:t>
      </w:r>
    </w:p>
    <w:p w14:paraId="3C21C104" w14:textId="77777777" w:rsidR="0016441E" w:rsidRPr="00D736D4" w:rsidRDefault="0016441E" w:rsidP="00D736D4">
      <w:pPr>
        <w:pStyle w:val="CommentText"/>
      </w:pPr>
      <w:r w:rsidRPr="00D736D4">
        <w:t>What do you think this child’s body image was?</w:t>
      </w:r>
    </w:p>
    <w:p w14:paraId="75F69D40" w14:textId="77777777" w:rsidR="0016441E" w:rsidRPr="00D736D4" w:rsidRDefault="0016441E" w:rsidP="00D736D4">
      <w:pPr>
        <w:pStyle w:val="CommentText"/>
      </w:pPr>
      <w:r w:rsidRPr="00D736D4">
        <w:rPr>
          <w:b/>
          <w:bCs/>
        </w:rPr>
        <w:t>Teach children clear and easy to understand concepts of sexual boundaries.</w:t>
      </w:r>
    </w:p>
    <w:p w14:paraId="10FBA88C" w14:textId="77777777" w:rsidR="0016441E" w:rsidRPr="00D736D4" w:rsidRDefault="0016441E" w:rsidP="00D736D4">
      <w:pPr>
        <w:pStyle w:val="CommentText"/>
      </w:pPr>
      <w:r w:rsidRPr="00D736D4">
        <w:tab/>
        <w:t>No one touches any part of you that a bathing suit covers</w:t>
      </w:r>
    </w:p>
    <w:p w14:paraId="217DC5EC" w14:textId="77777777" w:rsidR="0016441E" w:rsidRPr="00D736D4" w:rsidRDefault="0016441E" w:rsidP="00D736D4">
      <w:pPr>
        <w:pStyle w:val="CommentText"/>
      </w:pPr>
      <w:r w:rsidRPr="00D736D4">
        <w:tab/>
        <w:t>Dr. is ok, but should ask permission from parents</w:t>
      </w:r>
    </w:p>
    <w:p w14:paraId="711EB803" w14:textId="77777777" w:rsidR="0016441E" w:rsidRPr="00D736D4" w:rsidRDefault="0016441E" w:rsidP="00D736D4">
      <w:pPr>
        <w:pStyle w:val="CommentText"/>
      </w:pPr>
      <w:r w:rsidRPr="00D736D4">
        <w:rPr>
          <w:b/>
          <w:bCs/>
        </w:rPr>
        <w:t>Teach children how to say “no” to sexual boundary violations.</w:t>
      </w:r>
    </w:p>
    <w:p w14:paraId="42863DA8" w14:textId="77777777" w:rsidR="0016441E" w:rsidRPr="00D736D4" w:rsidRDefault="0016441E" w:rsidP="00D736D4">
      <w:pPr>
        <w:pStyle w:val="CommentText"/>
      </w:pPr>
      <w:r w:rsidRPr="00D736D4">
        <w:rPr>
          <w:b/>
          <w:bCs/>
        </w:rPr>
        <w:tab/>
      </w:r>
      <w:r w:rsidRPr="00D736D4">
        <w:t>This will be challenging for those of you with very compliant children. You may have to actually teach your child how to defy authority.</w:t>
      </w:r>
    </w:p>
    <w:p w14:paraId="32F82588" w14:textId="77777777" w:rsidR="0016441E" w:rsidRDefault="0016441E">
      <w:pPr>
        <w:pStyle w:val="CommentText"/>
      </w:pPr>
    </w:p>
  </w:comment>
  <w:comment w:id="25" w:author="White, David" w:date="2017-10-26T11:20:00Z" w:initials="WD">
    <w:p w14:paraId="74C4A187" w14:textId="77777777" w:rsidR="0016441E" w:rsidRPr="0016441E" w:rsidRDefault="0016441E" w:rsidP="0016441E">
      <w:pPr>
        <w:pStyle w:val="CommentText"/>
      </w:pPr>
      <w:r>
        <w:rPr>
          <w:rStyle w:val="CommentReference"/>
        </w:rPr>
        <w:annotationRef/>
      </w:r>
      <w:r w:rsidRPr="0016441E">
        <w:t>It is never appropriate to allow harm to occur to a child.</w:t>
      </w:r>
    </w:p>
    <w:p w14:paraId="3675B10E" w14:textId="77777777" w:rsidR="0016441E" w:rsidRDefault="0016441E">
      <w:pPr>
        <w:pStyle w:val="CommentText"/>
      </w:pPr>
    </w:p>
  </w:comment>
  <w:comment w:id="26" w:author="White, David" w:date="2017-10-26T11:20:00Z" w:initials="WD">
    <w:p w14:paraId="5C16270C" w14:textId="77777777" w:rsidR="0016441E" w:rsidRPr="0016441E" w:rsidRDefault="0016441E" w:rsidP="0016441E">
      <w:pPr>
        <w:pStyle w:val="CommentText"/>
      </w:pPr>
      <w:r>
        <w:rPr>
          <w:rStyle w:val="CommentReference"/>
        </w:rPr>
        <w:annotationRef/>
      </w:r>
      <w:r w:rsidRPr="0016441E">
        <w:t>It is important that when working with children we keep our activities as public as appropriately possible.</w:t>
      </w:r>
    </w:p>
    <w:p w14:paraId="58E4E3B4" w14:textId="77777777" w:rsidR="0016441E" w:rsidRPr="0016441E" w:rsidRDefault="0016441E" w:rsidP="0016441E">
      <w:pPr>
        <w:pStyle w:val="CommentText"/>
      </w:pPr>
      <w:r w:rsidRPr="0016441E">
        <w:t>Except in serious counseling sessions, it is often possible to carry on private conversations while maintaining the public visibility required. For example, pull child away from the group’s earshot, but still within sight.</w:t>
      </w:r>
    </w:p>
    <w:p w14:paraId="60006341" w14:textId="77777777" w:rsidR="0016441E" w:rsidRDefault="0016441E">
      <w:pPr>
        <w:pStyle w:val="CommentText"/>
      </w:pPr>
    </w:p>
  </w:comment>
  <w:comment w:id="27" w:author="White, David" w:date="2017-10-26T11:23:00Z" w:initials="WD">
    <w:p w14:paraId="09EC9FEA" w14:textId="77777777" w:rsidR="0016441E" w:rsidRPr="0016441E" w:rsidRDefault="0016441E" w:rsidP="0016441E">
      <w:pPr>
        <w:pStyle w:val="CommentText"/>
      </w:pPr>
      <w:r>
        <w:rPr>
          <w:rStyle w:val="CommentReference"/>
        </w:rPr>
        <w:annotationRef/>
      </w:r>
      <w:r w:rsidRPr="0016441E">
        <w:t xml:space="preserve">It is not common for a perpetrator to be caught in the act of abusing a child, but they frequently will ignore, bend or break the rules, pushing the envelope as far as possible. If this type of behavior continues after attention has been called to it, you should report the suspicious behavior. </w:t>
      </w:r>
    </w:p>
    <w:p w14:paraId="55BF8BAE" w14:textId="77777777" w:rsidR="0016441E" w:rsidRDefault="0016441E">
      <w:pPr>
        <w:pStyle w:val="CommentText"/>
      </w:pPr>
    </w:p>
  </w:comment>
  <w:comment w:id="28" w:author="White, David" w:date="2017-10-26T11:24:00Z" w:initials="WD">
    <w:p w14:paraId="305E6A7A" w14:textId="77777777" w:rsidR="0016441E" w:rsidRPr="0016441E" w:rsidRDefault="0016441E" w:rsidP="0016441E">
      <w:pPr>
        <w:pStyle w:val="CommentText"/>
      </w:pPr>
      <w:r>
        <w:rPr>
          <w:rStyle w:val="CommentReference"/>
        </w:rPr>
        <w:annotationRef/>
      </w:r>
      <w:r w:rsidRPr="0016441E">
        <w:t>This applies primarily to when you are overseas. When in the US you may be a mandated reporter in the state in which you are based here.  We do not want to make you break the law. However, overseas, there are a number of extenuating circumstances, and we need to know immediately of any suspicions you may have.</w:t>
      </w:r>
    </w:p>
    <w:p w14:paraId="3127A31D" w14:textId="77777777" w:rsidR="0016441E" w:rsidRDefault="0016441E">
      <w:pPr>
        <w:pStyle w:val="CommentText"/>
      </w:pP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E796EFA" w15:done="0"/>
  <w15:commentEx w15:paraId="03A34564" w15:done="0"/>
  <w15:commentEx w15:paraId="29A9B544" w15:done="0"/>
  <w15:commentEx w15:paraId="6E9BC46C" w15:done="0"/>
  <w15:commentEx w15:paraId="68CB5174" w15:done="0"/>
  <w15:commentEx w15:paraId="522B301A" w15:done="0"/>
  <w15:commentEx w15:paraId="145C60BA" w15:done="0"/>
  <w15:commentEx w15:paraId="36A226DA" w15:done="0"/>
  <w15:commentEx w15:paraId="31CD30C7" w15:done="0"/>
  <w15:commentEx w15:paraId="56514A5E" w15:done="0"/>
  <w15:commentEx w15:paraId="1EC94839" w15:done="0"/>
  <w15:commentEx w15:paraId="18955AB6" w15:done="0"/>
  <w15:commentEx w15:paraId="34C5C538" w15:done="0"/>
  <w15:commentEx w15:paraId="222BCBAA" w15:done="0"/>
  <w15:commentEx w15:paraId="0530F5D4" w15:done="0"/>
  <w15:commentEx w15:paraId="42537AEA" w15:done="0"/>
  <w15:commentEx w15:paraId="544CD2BA" w15:done="0"/>
  <w15:commentEx w15:paraId="190C2C94" w15:done="0"/>
  <w15:commentEx w15:paraId="0C70DC49" w15:done="0"/>
  <w15:commentEx w15:paraId="1689D3D8" w15:done="0"/>
  <w15:commentEx w15:paraId="475566BB" w15:done="0"/>
  <w15:commentEx w15:paraId="5223E262" w15:done="0"/>
  <w15:commentEx w15:paraId="7C887F80" w15:done="0"/>
  <w15:commentEx w15:paraId="32F82588" w15:done="0"/>
  <w15:commentEx w15:paraId="3675B10E" w15:done="0"/>
  <w15:commentEx w15:paraId="60006341" w15:done="0"/>
  <w15:commentEx w15:paraId="55BF8BAE" w15:done="0"/>
  <w15:commentEx w15:paraId="3127A31D"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EB25FDC"/>
    <w:multiLevelType w:val="hybridMultilevel"/>
    <w:tmpl w:val="94D06EDE"/>
    <w:lvl w:ilvl="0" w:tplc="DE8425E4">
      <w:start w:val="1"/>
      <w:numFmt w:val="bullet"/>
      <w:lvlText w:val="•"/>
      <w:lvlJc w:val="left"/>
      <w:pPr>
        <w:tabs>
          <w:tab w:val="num" w:pos="720"/>
        </w:tabs>
        <w:ind w:left="720" w:hanging="360"/>
      </w:pPr>
      <w:rPr>
        <w:rFonts w:ascii="Arial" w:hAnsi="Arial" w:hint="default"/>
      </w:rPr>
    </w:lvl>
    <w:lvl w:ilvl="1" w:tplc="083C64C8" w:tentative="1">
      <w:start w:val="1"/>
      <w:numFmt w:val="bullet"/>
      <w:lvlText w:val="•"/>
      <w:lvlJc w:val="left"/>
      <w:pPr>
        <w:tabs>
          <w:tab w:val="num" w:pos="1440"/>
        </w:tabs>
        <w:ind w:left="1440" w:hanging="360"/>
      </w:pPr>
      <w:rPr>
        <w:rFonts w:ascii="Arial" w:hAnsi="Arial" w:hint="default"/>
      </w:rPr>
    </w:lvl>
    <w:lvl w:ilvl="2" w:tplc="AF3C345E" w:tentative="1">
      <w:start w:val="1"/>
      <w:numFmt w:val="bullet"/>
      <w:lvlText w:val="•"/>
      <w:lvlJc w:val="left"/>
      <w:pPr>
        <w:tabs>
          <w:tab w:val="num" w:pos="2160"/>
        </w:tabs>
        <w:ind w:left="2160" w:hanging="360"/>
      </w:pPr>
      <w:rPr>
        <w:rFonts w:ascii="Arial" w:hAnsi="Arial" w:hint="default"/>
      </w:rPr>
    </w:lvl>
    <w:lvl w:ilvl="3" w:tplc="6E4E24F8" w:tentative="1">
      <w:start w:val="1"/>
      <w:numFmt w:val="bullet"/>
      <w:lvlText w:val="•"/>
      <w:lvlJc w:val="left"/>
      <w:pPr>
        <w:tabs>
          <w:tab w:val="num" w:pos="2880"/>
        </w:tabs>
        <w:ind w:left="2880" w:hanging="360"/>
      </w:pPr>
      <w:rPr>
        <w:rFonts w:ascii="Arial" w:hAnsi="Arial" w:hint="default"/>
      </w:rPr>
    </w:lvl>
    <w:lvl w:ilvl="4" w:tplc="B944EBDA" w:tentative="1">
      <w:start w:val="1"/>
      <w:numFmt w:val="bullet"/>
      <w:lvlText w:val="•"/>
      <w:lvlJc w:val="left"/>
      <w:pPr>
        <w:tabs>
          <w:tab w:val="num" w:pos="3600"/>
        </w:tabs>
        <w:ind w:left="3600" w:hanging="360"/>
      </w:pPr>
      <w:rPr>
        <w:rFonts w:ascii="Arial" w:hAnsi="Arial" w:hint="default"/>
      </w:rPr>
    </w:lvl>
    <w:lvl w:ilvl="5" w:tplc="B63E0154" w:tentative="1">
      <w:start w:val="1"/>
      <w:numFmt w:val="bullet"/>
      <w:lvlText w:val="•"/>
      <w:lvlJc w:val="left"/>
      <w:pPr>
        <w:tabs>
          <w:tab w:val="num" w:pos="4320"/>
        </w:tabs>
        <w:ind w:left="4320" w:hanging="360"/>
      </w:pPr>
      <w:rPr>
        <w:rFonts w:ascii="Arial" w:hAnsi="Arial" w:hint="default"/>
      </w:rPr>
    </w:lvl>
    <w:lvl w:ilvl="6" w:tplc="2CCC02D8" w:tentative="1">
      <w:start w:val="1"/>
      <w:numFmt w:val="bullet"/>
      <w:lvlText w:val="•"/>
      <w:lvlJc w:val="left"/>
      <w:pPr>
        <w:tabs>
          <w:tab w:val="num" w:pos="5040"/>
        </w:tabs>
        <w:ind w:left="5040" w:hanging="360"/>
      </w:pPr>
      <w:rPr>
        <w:rFonts w:ascii="Arial" w:hAnsi="Arial" w:hint="default"/>
      </w:rPr>
    </w:lvl>
    <w:lvl w:ilvl="7" w:tplc="8FAE93A8" w:tentative="1">
      <w:start w:val="1"/>
      <w:numFmt w:val="bullet"/>
      <w:lvlText w:val="•"/>
      <w:lvlJc w:val="left"/>
      <w:pPr>
        <w:tabs>
          <w:tab w:val="num" w:pos="5760"/>
        </w:tabs>
        <w:ind w:left="5760" w:hanging="360"/>
      </w:pPr>
      <w:rPr>
        <w:rFonts w:ascii="Arial" w:hAnsi="Arial" w:hint="default"/>
      </w:rPr>
    </w:lvl>
    <w:lvl w:ilvl="8" w:tplc="34CE2E1A" w:tentative="1">
      <w:start w:val="1"/>
      <w:numFmt w:val="bullet"/>
      <w:lvlText w:val="•"/>
      <w:lvlJc w:val="left"/>
      <w:pPr>
        <w:tabs>
          <w:tab w:val="num" w:pos="6480"/>
        </w:tabs>
        <w:ind w:left="6480" w:hanging="360"/>
      </w:pPr>
      <w:rPr>
        <w:rFonts w:ascii="Arial" w:hAnsi="Arial" w:hint="default"/>
      </w:rPr>
    </w:lvl>
  </w:abstractNum>
  <w:num w:numId="1">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White, David">
    <w15:presenceInfo w15:providerId="AD" w15:userId="S-1-5-21-67773407-1644894055-817656539-138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362C"/>
    <w:rsid w:val="000A7CE7"/>
    <w:rsid w:val="0016441E"/>
    <w:rsid w:val="002D564C"/>
    <w:rsid w:val="0047698F"/>
    <w:rsid w:val="007052A1"/>
    <w:rsid w:val="00837619"/>
    <w:rsid w:val="00886B89"/>
    <w:rsid w:val="008E6CE1"/>
    <w:rsid w:val="00A041A8"/>
    <w:rsid w:val="00C74E97"/>
    <w:rsid w:val="00CC4706"/>
    <w:rsid w:val="00D4362C"/>
    <w:rsid w:val="00D736D4"/>
    <w:rsid w:val="00DB4A44"/>
    <w:rsid w:val="00F36E41"/>
    <w:rsid w:val="00FA5C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920C27"/>
  <w15:chartTrackingRefBased/>
  <w15:docId w15:val="{BB18BEA1-D441-4BFC-8503-57AEABCD1E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0A7CE7"/>
    <w:rPr>
      <w:sz w:val="16"/>
      <w:szCs w:val="16"/>
    </w:rPr>
  </w:style>
  <w:style w:type="paragraph" w:styleId="CommentText">
    <w:name w:val="annotation text"/>
    <w:basedOn w:val="Normal"/>
    <w:link w:val="CommentTextChar"/>
    <w:uiPriority w:val="99"/>
    <w:semiHidden/>
    <w:unhideWhenUsed/>
    <w:rsid w:val="000A7CE7"/>
    <w:pPr>
      <w:spacing w:line="240" w:lineRule="auto"/>
    </w:pPr>
    <w:rPr>
      <w:sz w:val="20"/>
      <w:szCs w:val="20"/>
    </w:rPr>
  </w:style>
  <w:style w:type="character" w:customStyle="1" w:styleId="CommentTextChar">
    <w:name w:val="Comment Text Char"/>
    <w:basedOn w:val="DefaultParagraphFont"/>
    <w:link w:val="CommentText"/>
    <w:uiPriority w:val="99"/>
    <w:semiHidden/>
    <w:rsid w:val="000A7CE7"/>
    <w:rPr>
      <w:sz w:val="20"/>
      <w:szCs w:val="20"/>
    </w:rPr>
  </w:style>
  <w:style w:type="paragraph" w:styleId="CommentSubject">
    <w:name w:val="annotation subject"/>
    <w:basedOn w:val="CommentText"/>
    <w:next w:val="CommentText"/>
    <w:link w:val="CommentSubjectChar"/>
    <w:uiPriority w:val="99"/>
    <w:semiHidden/>
    <w:unhideWhenUsed/>
    <w:rsid w:val="000A7CE7"/>
    <w:rPr>
      <w:b/>
      <w:bCs/>
    </w:rPr>
  </w:style>
  <w:style w:type="character" w:customStyle="1" w:styleId="CommentSubjectChar">
    <w:name w:val="Comment Subject Char"/>
    <w:basedOn w:val="CommentTextChar"/>
    <w:link w:val="CommentSubject"/>
    <w:uiPriority w:val="99"/>
    <w:semiHidden/>
    <w:rsid w:val="000A7CE7"/>
    <w:rPr>
      <w:b/>
      <w:bCs/>
      <w:sz w:val="20"/>
      <w:szCs w:val="20"/>
    </w:rPr>
  </w:style>
  <w:style w:type="paragraph" w:styleId="BalloonText">
    <w:name w:val="Balloon Text"/>
    <w:basedOn w:val="Normal"/>
    <w:link w:val="BalloonTextChar"/>
    <w:uiPriority w:val="99"/>
    <w:semiHidden/>
    <w:unhideWhenUsed/>
    <w:rsid w:val="000A7CE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A7CE7"/>
    <w:rPr>
      <w:rFonts w:ascii="Segoe UI" w:hAnsi="Segoe UI" w:cs="Segoe UI"/>
      <w:sz w:val="18"/>
      <w:szCs w:val="18"/>
    </w:rPr>
  </w:style>
  <w:style w:type="paragraph" w:styleId="NormalWeb">
    <w:name w:val="Normal (Web)"/>
    <w:basedOn w:val="Normal"/>
    <w:uiPriority w:val="99"/>
    <w:semiHidden/>
    <w:unhideWhenUsed/>
    <w:rsid w:val="00FA5CB5"/>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16441E"/>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802881">
      <w:bodyDiv w:val="1"/>
      <w:marLeft w:val="0"/>
      <w:marRight w:val="0"/>
      <w:marTop w:val="0"/>
      <w:marBottom w:val="0"/>
      <w:divBdr>
        <w:top w:val="none" w:sz="0" w:space="0" w:color="auto"/>
        <w:left w:val="none" w:sz="0" w:space="0" w:color="auto"/>
        <w:bottom w:val="none" w:sz="0" w:space="0" w:color="auto"/>
        <w:right w:val="none" w:sz="0" w:space="0" w:color="auto"/>
      </w:divBdr>
    </w:div>
    <w:div w:id="184636884">
      <w:bodyDiv w:val="1"/>
      <w:marLeft w:val="0"/>
      <w:marRight w:val="0"/>
      <w:marTop w:val="0"/>
      <w:marBottom w:val="0"/>
      <w:divBdr>
        <w:top w:val="none" w:sz="0" w:space="0" w:color="auto"/>
        <w:left w:val="none" w:sz="0" w:space="0" w:color="auto"/>
        <w:bottom w:val="none" w:sz="0" w:space="0" w:color="auto"/>
        <w:right w:val="none" w:sz="0" w:space="0" w:color="auto"/>
      </w:divBdr>
    </w:div>
    <w:div w:id="353574892">
      <w:bodyDiv w:val="1"/>
      <w:marLeft w:val="0"/>
      <w:marRight w:val="0"/>
      <w:marTop w:val="0"/>
      <w:marBottom w:val="0"/>
      <w:divBdr>
        <w:top w:val="none" w:sz="0" w:space="0" w:color="auto"/>
        <w:left w:val="none" w:sz="0" w:space="0" w:color="auto"/>
        <w:bottom w:val="none" w:sz="0" w:space="0" w:color="auto"/>
        <w:right w:val="none" w:sz="0" w:space="0" w:color="auto"/>
      </w:divBdr>
    </w:div>
    <w:div w:id="452214912">
      <w:bodyDiv w:val="1"/>
      <w:marLeft w:val="0"/>
      <w:marRight w:val="0"/>
      <w:marTop w:val="0"/>
      <w:marBottom w:val="0"/>
      <w:divBdr>
        <w:top w:val="none" w:sz="0" w:space="0" w:color="auto"/>
        <w:left w:val="none" w:sz="0" w:space="0" w:color="auto"/>
        <w:bottom w:val="none" w:sz="0" w:space="0" w:color="auto"/>
        <w:right w:val="none" w:sz="0" w:space="0" w:color="auto"/>
      </w:divBdr>
    </w:div>
    <w:div w:id="588581489">
      <w:bodyDiv w:val="1"/>
      <w:marLeft w:val="0"/>
      <w:marRight w:val="0"/>
      <w:marTop w:val="0"/>
      <w:marBottom w:val="0"/>
      <w:divBdr>
        <w:top w:val="none" w:sz="0" w:space="0" w:color="auto"/>
        <w:left w:val="none" w:sz="0" w:space="0" w:color="auto"/>
        <w:bottom w:val="none" w:sz="0" w:space="0" w:color="auto"/>
        <w:right w:val="none" w:sz="0" w:space="0" w:color="auto"/>
      </w:divBdr>
    </w:div>
    <w:div w:id="877350006">
      <w:bodyDiv w:val="1"/>
      <w:marLeft w:val="0"/>
      <w:marRight w:val="0"/>
      <w:marTop w:val="0"/>
      <w:marBottom w:val="0"/>
      <w:divBdr>
        <w:top w:val="none" w:sz="0" w:space="0" w:color="auto"/>
        <w:left w:val="none" w:sz="0" w:space="0" w:color="auto"/>
        <w:bottom w:val="none" w:sz="0" w:space="0" w:color="auto"/>
        <w:right w:val="none" w:sz="0" w:space="0" w:color="auto"/>
      </w:divBdr>
    </w:div>
    <w:div w:id="931938126">
      <w:bodyDiv w:val="1"/>
      <w:marLeft w:val="0"/>
      <w:marRight w:val="0"/>
      <w:marTop w:val="0"/>
      <w:marBottom w:val="0"/>
      <w:divBdr>
        <w:top w:val="none" w:sz="0" w:space="0" w:color="auto"/>
        <w:left w:val="none" w:sz="0" w:space="0" w:color="auto"/>
        <w:bottom w:val="none" w:sz="0" w:space="0" w:color="auto"/>
        <w:right w:val="none" w:sz="0" w:space="0" w:color="auto"/>
      </w:divBdr>
    </w:div>
    <w:div w:id="991329412">
      <w:bodyDiv w:val="1"/>
      <w:marLeft w:val="0"/>
      <w:marRight w:val="0"/>
      <w:marTop w:val="0"/>
      <w:marBottom w:val="0"/>
      <w:divBdr>
        <w:top w:val="none" w:sz="0" w:space="0" w:color="auto"/>
        <w:left w:val="none" w:sz="0" w:space="0" w:color="auto"/>
        <w:bottom w:val="none" w:sz="0" w:space="0" w:color="auto"/>
        <w:right w:val="none" w:sz="0" w:space="0" w:color="auto"/>
      </w:divBdr>
    </w:div>
    <w:div w:id="1026834040">
      <w:bodyDiv w:val="1"/>
      <w:marLeft w:val="0"/>
      <w:marRight w:val="0"/>
      <w:marTop w:val="0"/>
      <w:marBottom w:val="0"/>
      <w:divBdr>
        <w:top w:val="none" w:sz="0" w:space="0" w:color="auto"/>
        <w:left w:val="none" w:sz="0" w:space="0" w:color="auto"/>
        <w:bottom w:val="none" w:sz="0" w:space="0" w:color="auto"/>
        <w:right w:val="none" w:sz="0" w:space="0" w:color="auto"/>
      </w:divBdr>
    </w:div>
    <w:div w:id="1045911372">
      <w:bodyDiv w:val="1"/>
      <w:marLeft w:val="0"/>
      <w:marRight w:val="0"/>
      <w:marTop w:val="0"/>
      <w:marBottom w:val="0"/>
      <w:divBdr>
        <w:top w:val="none" w:sz="0" w:space="0" w:color="auto"/>
        <w:left w:val="none" w:sz="0" w:space="0" w:color="auto"/>
        <w:bottom w:val="none" w:sz="0" w:space="0" w:color="auto"/>
        <w:right w:val="none" w:sz="0" w:space="0" w:color="auto"/>
      </w:divBdr>
    </w:div>
    <w:div w:id="1051853355">
      <w:bodyDiv w:val="1"/>
      <w:marLeft w:val="0"/>
      <w:marRight w:val="0"/>
      <w:marTop w:val="0"/>
      <w:marBottom w:val="0"/>
      <w:divBdr>
        <w:top w:val="none" w:sz="0" w:space="0" w:color="auto"/>
        <w:left w:val="none" w:sz="0" w:space="0" w:color="auto"/>
        <w:bottom w:val="none" w:sz="0" w:space="0" w:color="auto"/>
        <w:right w:val="none" w:sz="0" w:space="0" w:color="auto"/>
      </w:divBdr>
    </w:div>
    <w:div w:id="1142190598">
      <w:bodyDiv w:val="1"/>
      <w:marLeft w:val="0"/>
      <w:marRight w:val="0"/>
      <w:marTop w:val="0"/>
      <w:marBottom w:val="0"/>
      <w:divBdr>
        <w:top w:val="none" w:sz="0" w:space="0" w:color="auto"/>
        <w:left w:val="none" w:sz="0" w:space="0" w:color="auto"/>
        <w:bottom w:val="none" w:sz="0" w:space="0" w:color="auto"/>
        <w:right w:val="none" w:sz="0" w:space="0" w:color="auto"/>
      </w:divBdr>
    </w:div>
    <w:div w:id="1233740529">
      <w:bodyDiv w:val="1"/>
      <w:marLeft w:val="0"/>
      <w:marRight w:val="0"/>
      <w:marTop w:val="0"/>
      <w:marBottom w:val="0"/>
      <w:divBdr>
        <w:top w:val="none" w:sz="0" w:space="0" w:color="auto"/>
        <w:left w:val="none" w:sz="0" w:space="0" w:color="auto"/>
        <w:bottom w:val="none" w:sz="0" w:space="0" w:color="auto"/>
        <w:right w:val="none" w:sz="0" w:space="0" w:color="auto"/>
      </w:divBdr>
    </w:div>
    <w:div w:id="1240754286">
      <w:bodyDiv w:val="1"/>
      <w:marLeft w:val="0"/>
      <w:marRight w:val="0"/>
      <w:marTop w:val="0"/>
      <w:marBottom w:val="0"/>
      <w:divBdr>
        <w:top w:val="none" w:sz="0" w:space="0" w:color="auto"/>
        <w:left w:val="none" w:sz="0" w:space="0" w:color="auto"/>
        <w:bottom w:val="none" w:sz="0" w:space="0" w:color="auto"/>
        <w:right w:val="none" w:sz="0" w:space="0" w:color="auto"/>
      </w:divBdr>
    </w:div>
    <w:div w:id="1324045290">
      <w:bodyDiv w:val="1"/>
      <w:marLeft w:val="0"/>
      <w:marRight w:val="0"/>
      <w:marTop w:val="0"/>
      <w:marBottom w:val="0"/>
      <w:divBdr>
        <w:top w:val="none" w:sz="0" w:space="0" w:color="auto"/>
        <w:left w:val="none" w:sz="0" w:space="0" w:color="auto"/>
        <w:bottom w:val="none" w:sz="0" w:space="0" w:color="auto"/>
        <w:right w:val="none" w:sz="0" w:space="0" w:color="auto"/>
      </w:divBdr>
    </w:div>
    <w:div w:id="1341080020">
      <w:bodyDiv w:val="1"/>
      <w:marLeft w:val="0"/>
      <w:marRight w:val="0"/>
      <w:marTop w:val="0"/>
      <w:marBottom w:val="0"/>
      <w:divBdr>
        <w:top w:val="none" w:sz="0" w:space="0" w:color="auto"/>
        <w:left w:val="none" w:sz="0" w:space="0" w:color="auto"/>
        <w:bottom w:val="none" w:sz="0" w:space="0" w:color="auto"/>
        <w:right w:val="none" w:sz="0" w:space="0" w:color="auto"/>
      </w:divBdr>
    </w:div>
    <w:div w:id="1625115224">
      <w:bodyDiv w:val="1"/>
      <w:marLeft w:val="0"/>
      <w:marRight w:val="0"/>
      <w:marTop w:val="0"/>
      <w:marBottom w:val="0"/>
      <w:divBdr>
        <w:top w:val="none" w:sz="0" w:space="0" w:color="auto"/>
        <w:left w:val="none" w:sz="0" w:space="0" w:color="auto"/>
        <w:bottom w:val="none" w:sz="0" w:space="0" w:color="auto"/>
        <w:right w:val="none" w:sz="0" w:space="0" w:color="auto"/>
      </w:divBdr>
    </w:div>
    <w:div w:id="17765556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image" Target="media/image55.png"/><Relationship Id="rId68" Type="http://schemas.openxmlformats.org/officeDocument/2006/relationships/image" Target="media/image60.png"/><Relationship Id="rId76" Type="http://schemas.openxmlformats.org/officeDocument/2006/relationships/image" Target="media/image68.png"/><Relationship Id="rId7" Type="http://schemas.openxmlformats.org/officeDocument/2006/relationships/image" Target="media/image1.png"/><Relationship Id="rId71" Type="http://schemas.openxmlformats.org/officeDocument/2006/relationships/image" Target="media/image63.png"/><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image" Target="media/image21.png"/><Relationship Id="rId11" Type="http://schemas.microsoft.com/office/2011/relationships/commentsExtended" Target="commentsExtended.xml"/><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image" Target="media/image58.png"/><Relationship Id="rId74" Type="http://schemas.openxmlformats.org/officeDocument/2006/relationships/image" Target="media/image66.png"/><Relationship Id="rId79" Type="http://schemas.openxmlformats.org/officeDocument/2006/relationships/theme" Target="theme/theme1.xml"/><Relationship Id="rId5" Type="http://schemas.openxmlformats.org/officeDocument/2006/relationships/hyperlink" Target="mailto:membercare@mtw.org" TargetMode="External"/><Relationship Id="rId61" Type="http://schemas.openxmlformats.org/officeDocument/2006/relationships/image" Target="media/image53.png"/><Relationship Id="rId10" Type="http://schemas.openxmlformats.org/officeDocument/2006/relationships/comments" Target="comments.xml"/><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png"/><Relationship Id="rId78" Type="http://schemas.microsoft.com/office/2011/relationships/people" Target="peop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image" Target="media/image61.png"/><Relationship Id="rId77"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image" Target="media/image43.png"/><Relationship Id="rId72" Type="http://schemas.openxmlformats.org/officeDocument/2006/relationships/image" Target="media/image64.png"/><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image" Target="media/image67.png"/><Relationship Id="rId1" Type="http://schemas.openxmlformats.org/officeDocument/2006/relationships/numbering" Target="numbering.xml"/><Relationship Id="rId6" Type="http://schemas.openxmlformats.org/officeDocument/2006/relationships/hyperlink" Target="mailto:david.white@mtw.org" TargetMode="Externa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70</Pages>
  <Words>140</Words>
  <Characters>798</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White, David</dc:creator>
  <cp:keywords/>
  <dc:description/>
  <cp:lastModifiedBy>Brian Deringer</cp:lastModifiedBy>
  <cp:revision>2</cp:revision>
  <dcterms:created xsi:type="dcterms:W3CDTF">2017-10-30T19:31:00Z</dcterms:created>
  <dcterms:modified xsi:type="dcterms:W3CDTF">2017-10-30T19:31:00Z</dcterms:modified>
</cp:coreProperties>
</file>